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77" w:rsidRDefault="00D95277" w:rsidP="00D95277">
      <w:pPr>
        <w:shd w:val="clear" w:color="auto" w:fill="FFFFFF"/>
        <w:rPr>
          <w:rFonts w:ascii="Arial" w:hAnsi="Arial" w:cs="Arial"/>
          <w:b/>
          <w:color w:val="000000"/>
        </w:rPr>
      </w:pPr>
      <w:r>
        <w:rPr>
          <w:noProof/>
        </w:rPr>
        <w:drawing>
          <wp:inline distT="0" distB="0" distL="0" distR="0" wp14:anchorId="4BC0DF89" wp14:editId="414C6ECD">
            <wp:extent cx="2804092" cy="925417"/>
            <wp:effectExtent l="0" t="0" r="0" b="8255"/>
            <wp:docPr id="1" name="Picture 1" descr="NEW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fin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6" t="2545" r="3964" b="9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858" cy="92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00"/>
        </w:rPr>
        <w:t xml:space="preserve">  </w:t>
      </w:r>
    </w:p>
    <w:p w:rsidR="00D95277" w:rsidRPr="004D3724" w:rsidRDefault="00D95277" w:rsidP="00D95277">
      <w:pPr>
        <w:shd w:val="clear" w:color="auto" w:fill="FFFFFF"/>
        <w:rPr>
          <w:rFonts w:ascii="Arial" w:hAnsi="Arial" w:cs="Arial"/>
          <w:b/>
          <w:color w:val="000000"/>
        </w:rPr>
      </w:pPr>
    </w:p>
    <w:p w:rsidR="00D95277" w:rsidRPr="004D3724" w:rsidRDefault="00D95277" w:rsidP="00D95277">
      <w:pPr>
        <w:shd w:val="clear" w:color="auto" w:fill="FFFFFF"/>
        <w:jc w:val="center"/>
        <w:rPr>
          <w:rFonts w:ascii="Arial" w:hAnsi="Arial" w:cs="Arial"/>
          <w:b/>
          <w:color w:val="1F497D" w:themeColor="text2"/>
        </w:rPr>
      </w:pPr>
      <w:r w:rsidRPr="004D3724">
        <w:rPr>
          <w:rFonts w:ascii="Arial" w:hAnsi="Arial" w:cs="Arial"/>
          <w:b/>
          <w:color w:val="1F497D" w:themeColor="text2"/>
        </w:rPr>
        <w:t>Board Meeting Minutes</w:t>
      </w:r>
    </w:p>
    <w:p w:rsidR="00D95277" w:rsidRPr="004D3724" w:rsidRDefault="00D95277" w:rsidP="00D95277">
      <w:pPr>
        <w:shd w:val="clear" w:color="auto" w:fill="FFFFFF"/>
        <w:rPr>
          <w:rFonts w:ascii="Arial" w:hAnsi="Arial" w:cs="Arial"/>
          <w:b/>
          <w:color w:val="000000"/>
        </w:rPr>
      </w:pPr>
    </w:p>
    <w:p w:rsidR="00D95277" w:rsidRPr="009477D6" w:rsidRDefault="00D95277" w:rsidP="00D113C0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9477D6">
        <w:rPr>
          <w:rFonts w:ascii="Arial" w:hAnsi="Arial" w:cs="Arial"/>
          <w:b/>
          <w:color w:val="000000"/>
          <w:sz w:val="22"/>
          <w:szCs w:val="22"/>
        </w:rPr>
        <w:t xml:space="preserve">Date: </w:t>
      </w:r>
      <w:r w:rsidRPr="009477D6">
        <w:rPr>
          <w:rFonts w:ascii="Arial" w:hAnsi="Arial" w:cs="Arial"/>
          <w:b/>
          <w:color w:val="000000"/>
          <w:sz w:val="22"/>
          <w:szCs w:val="22"/>
        </w:rPr>
        <w:tab/>
      </w:r>
      <w:r w:rsidRPr="009477D6">
        <w:rPr>
          <w:rFonts w:ascii="Arial" w:hAnsi="Arial" w:cs="Arial"/>
          <w:b/>
          <w:color w:val="000000"/>
          <w:sz w:val="22"/>
          <w:szCs w:val="22"/>
        </w:rPr>
        <w:tab/>
      </w:r>
      <w:r w:rsidR="00D113C0" w:rsidRPr="009477D6">
        <w:rPr>
          <w:rFonts w:ascii="Arial" w:hAnsi="Arial" w:cs="Arial"/>
          <w:b/>
          <w:color w:val="000000"/>
          <w:sz w:val="22"/>
          <w:szCs w:val="22"/>
        </w:rPr>
        <w:t>Wednesday</w:t>
      </w:r>
      <w:r w:rsidR="00197049" w:rsidRPr="009477D6">
        <w:rPr>
          <w:rFonts w:ascii="Arial" w:hAnsi="Arial" w:cs="Arial"/>
          <w:b/>
          <w:color w:val="000000"/>
          <w:sz w:val="22"/>
          <w:szCs w:val="22"/>
        </w:rPr>
        <w:t>,</w:t>
      </w:r>
      <w:r w:rsidRPr="009477D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113C0" w:rsidRPr="009477D6">
        <w:rPr>
          <w:rFonts w:ascii="Arial" w:hAnsi="Arial" w:cs="Arial"/>
          <w:b/>
          <w:color w:val="000000"/>
          <w:sz w:val="22"/>
          <w:szCs w:val="22"/>
        </w:rPr>
        <w:t>August 1, 2018</w:t>
      </w:r>
    </w:p>
    <w:p w:rsidR="00D95277" w:rsidRPr="009477D6" w:rsidRDefault="00D95277" w:rsidP="00D95277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9477D6">
        <w:rPr>
          <w:rFonts w:ascii="Arial" w:hAnsi="Arial" w:cs="Arial"/>
          <w:b/>
          <w:color w:val="000000"/>
          <w:sz w:val="22"/>
          <w:szCs w:val="22"/>
        </w:rPr>
        <w:t>Time:</w:t>
      </w:r>
      <w:r w:rsidRPr="009477D6">
        <w:rPr>
          <w:rFonts w:ascii="Arial" w:hAnsi="Arial" w:cs="Arial"/>
          <w:b/>
          <w:color w:val="000000"/>
          <w:sz w:val="22"/>
          <w:szCs w:val="22"/>
        </w:rPr>
        <w:tab/>
      </w:r>
      <w:r w:rsidRPr="009477D6">
        <w:rPr>
          <w:rFonts w:ascii="Arial" w:hAnsi="Arial" w:cs="Arial"/>
          <w:b/>
          <w:color w:val="000000"/>
          <w:sz w:val="22"/>
          <w:szCs w:val="22"/>
        </w:rPr>
        <w:tab/>
      </w:r>
      <w:r w:rsidR="00D113C0" w:rsidRPr="009477D6">
        <w:rPr>
          <w:rFonts w:ascii="Arial" w:hAnsi="Arial" w:cs="Arial"/>
          <w:b/>
          <w:color w:val="000000"/>
          <w:sz w:val="22"/>
          <w:szCs w:val="22"/>
        </w:rPr>
        <w:t>7</w:t>
      </w:r>
      <w:r w:rsidRPr="009477D6">
        <w:rPr>
          <w:rFonts w:ascii="Arial" w:hAnsi="Arial" w:cs="Arial"/>
          <w:b/>
          <w:color w:val="000000"/>
          <w:sz w:val="22"/>
          <w:szCs w:val="22"/>
        </w:rPr>
        <w:t xml:space="preserve">:00 - </w:t>
      </w:r>
      <w:r w:rsidR="00D113C0" w:rsidRPr="009477D6">
        <w:rPr>
          <w:rFonts w:ascii="Arial" w:hAnsi="Arial" w:cs="Arial"/>
          <w:b/>
          <w:color w:val="000000"/>
          <w:sz w:val="22"/>
          <w:szCs w:val="22"/>
        </w:rPr>
        <w:t>9</w:t>
      </w:r>
      <w:r w:rsidRPr="009477D6">
        <w:rPr>
          <w:rFonts w:ascii="Arial" w:hAnsi="Arial" w:cs="Arial"/>
          <w:b/>
          <w:color w:val="000000"/>
          <w:sz w:val="22"/>
          <w:szCs w:val="22"/>
        </w:rPr>
        <w:t>:00pm</w:t>
      </w:r>
    </w:p>
    <w:p w:rsidR="00D95277" w:rsidRPr="009477D6" w:rsidRDefault="00D95277" w:rsidP="00D113C0">
      <w:pPr>
        <w:pBdr>
          <w:bottom w:val="single" w:sz="6" w:space="4" w:color="auto"/>
        </w:pBdr>
        <w:shd w:val="clear" w:color="auto" w:fill="FFFFFF"/>
        <w:spacing w:line="360" w:lineRule="auto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9477D6">
        <w:rPr>
          <w:rFonts w:ascii="Arial" w:hAnsi="Arial" w:cs="Arial"/>
          <w:b/>
          <w:color w:val="000000"/>
          <w:sz w:val="22"/>
          <w:szCs w:val="22"/>
        </w:rPr>
        <w:t xml:space="preserve">Location:    </w:t>
      </w:r>
      <w:r w:rsidRPr="009477D6">
        <w:rPr>
          <w:rFonts w:ascii="Arial" w:hAnsi="Arial" w:cs="Arial"/>
          <w:b/>
          <w:color w:val="000000"/>
          <w:sz w:val="22"/>
          <w:szCs w:val="22"/>
        </w:rPr>
        <w:tab/>
      </w:r>
      <w:r w:rsidRPr="009477D6">
        <w:rPr>
          <w:rFonts w:ascii="Arial" w:hAnsi="Arial" w:cs="Arial"/>
          <w:b/>
          <w:sz w:val="22"/>
          <w:szCs w:val="22"/>
          <w:shd w:val="clear" w:color="auto" w:fill="FFFFFF"/>
        </w:rPr>
        <w:t xml:space="preserve">ABC Studios </w:t>
      </w:r>
      <w:r w:rsidR="00FA1F64" w:rsidRPr="009477D6">
        <w:rPr>
          <w:rFonts w:ascii="Arial" w:hAnsi="Arial" w:cs="Arial"/>
          <w:b/>
          <w:sz w:val="22"/>
          <w:szCs w:val="22"/>
          <w:shd w:val="clear" w:color="auto" w:fill="FFFFFF"/>
        </w:rPr>
        <w:t xml:space="preserve">  </w:t>
      </w:r>
      <w:r w:rsidRPr="009477D6">
        <w:rPr>
          <w:rFonts w:ascii="Arial" w:hAnsi="Arial" w:cs="Arial"/>
          <w:bCs/>
          <w:sz w:val="22"/>
          <w:szCs w:val="22"/>
          <w:shd w:val="clear" w:color="auto" w:fill="FFFFFF"/>
        </w:rPr>
        <w:t>47 West 66</w:t>
      </w:r>
      <w:r w:rsidRPr="009477D6">
        <w:rPr>
          <w:rFonts w:ascii="Arial" w:hAnsi="Arial" w:cs="Arial"/>
          <w:bCs/>
          <w:sz w:val="22"/>
          <w:szCs w:val="22"/>
          <w:shd w:val="clear" w:color="auto" w:fill="FFFFFF"/>
          <w:vertAlign w:val="superscript"/>
        </w:rPr>
        <w:t>th</w:t>
      </w:r>
      <w:r w:rsidR="00197049" w:rsidRPr="009477D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Street, </w:t>
      </w:r>
      <w:r w:rsidRPr="009477D6">
        <w:rPr>
          <w:rFonts w:ascii="Arial" w:hAnsi="Arial" w:cs="Arial"/>
          <w:bCs/>
          <w:sz w:val="22"/>
          <w:szCs w:val="22"/>
          <w:shd w:val="clear" w:color="auto" w:fill="FFFFFF"/>
        </w:rPr>
        <w:t>New York, NY</w:t>
      </w:r>
      <w:r w:rsidR="00FB35D2" w:rsidRPr="009477D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    7</w:t>
      </w:r>
      <w:r w:rsidR="00FB35D2" w:rsidRPr="009477D6">
        <w:rPr>
          <w:rFonts w:ascii="Arial" w:hAnsi="Arial" w:cs="Arial"/>
          <w:bCs/>
          <w:sz w:val="22"/>
          <w:szCs w:val="22"/>
          <w:shd w:val="clear" w:color="auto" w:fill="FFFFFF"/>
          <w:vertAlign w:val="superscript"/>
        </w:rPr>
        <w:t>th</w:t>
      </w:r>
      <w:r w:rsidR="00197049" w:rsidRPr="009477D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floor C</w:t>
      </w:r>
      <w:r w:rsidR="00FB35D2" w:rsidRPr="009477D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onference </w:t>
      </w:r>
      <w:r w:rsidR="00197049" w:rsidRPr="009477D6">
        <w:rPr>
          <w:rFonts w:ascii="Arial" w:hAnsi="Arial" w:cs="Arial"/>
          <w:bCs/>
          <w:sz w:val="22"/>
          <w:szCs w:val="22"/>
          <w:shd w:val="clear" w:color="auto" w:fill="FFFFFF"/>
        </w:rPr>
        <w:t>R</w:t>
      </w:r>
      <w:r w:rsidR="00FB35D2" w:rsidRPr="009477D6">
        <w:rPr>
          <w:rFonts w:ascii="Arial" w:hAnsi="Arial" w:cs="Arial"/>
          <w:bCs/>
          <w:sz w:val="22"/>
          <w:szCs w:val="22"/>
          <w:shd w:val="clear" w:color="auto" w:fill="FFFFFF"/>
        </w:rPr>
        <w:t>oom 718</w:t>
      </w:r>
    </w:p>
    <w:p w:rsidR="00D95277" w:rsidRPr="00CF6BE8" w:rsidRDefault="00D95277" w:rsidP="00D95277">
      <w:pPr>
        <w:shd w:val="clear" w:color="auto" w:fill="FFFFFF"/>
        <w:tabs>
          <w:tab w:val="left" w:pos="3747"/>
        </w:tabs>
        <w:spacing w:line="360" w:lineRule="auto"/>
        <w:rPr>
          <w:rFonts w:ascii="Arial" w:hAnsi="Arial" w:cs="Arial"/>
          <w:b/>
          <w:color w:val="1F497D" w:themeColor="text2"/>
          <w:sz w:val="12"/>
          <w:szCs w:val="12"/>
        </w:rPr>
      </w:pPr>
      <w:r w:rsidRPr="00CF6BE8">
        <w:rPr>
          <w:rFonts w:ascii="Arial" w:hAnsi="Arial" w:cs="Arial"/>
          <w:b/>
          <w:color w:val="1F497D" w:themeColor="text2"/>
          <w:sz w:val="12"/>
          <w:szCs w:val="12"/>
        </w:rPr>
        <w:tab/>
      </w:r>
    </w:p>
    <w:p w:rsidR="00C376F3" w:rsidRPr="009477D6" w:rsidRDefault="009477D6" w:rsidP="00C376F3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color w:val="000000"/>
          <w:sz w:val="22"/>
          <w:szCs w:val="22"/>
        </w:rPr>
      </w:pPr>
      <w:r w:rsidRPr="009477D6">
        <w:rPr>
          <w:rFonts w:asciiTheme="minorBidi" w:hAnsiTheme="minorBidi" w:cstheme="minorBidi"/>
          <w:b/>
          <w:bCs/>
          <w:color w:val="000000"/>
          <w:sz w:val="22"/>
          <w:szCs w:val="22"/>
        </w:rPr>
        <w:t xml:space="preserve">All </w:t>
      </w:r>
      <w:r w:rsidR="00C376F3" w:rsidRPr="009477D6">
        <w:rPr>
          <w:rFonts w:asciiTheme="minorBidi" w:hAnsiTheme="minorBidi" w:cstheme="minorBidi"/>
          <w:b/>
          <w:bCs/>
          <w:color w:val="000000"/>
          <w:sz w:val="22"/>
          <w:szCs w:val="22"/>
        </w:rPr>
        <w:t>Members present:</w:t>
      </w:r>
    </w:p>
    <w:p w:rsidR="002646C6" w:rsidRPr="009477D6" w:rsidRDefault="00C77776" w:rsidP="002646C6">
      <w:pPr>
        <w:autoSpaceDE w:val="0"/>
        <w:autoSpaceDN w:val="0"/>
        <w:adjustRightInd w:val="0"/>
        <w:rPr>
          <w:rFonts w:asciiTheme="minorBidi" w:hAnsiTheme="minorBidi" w:cstheme="minorBidi"/>
          <w:color w:val="000000"/>
          <w:sz w:val="22"/>
          <w:szCs w:val="22"/>
        </w:rPr>
      </w:pPr>
      <w:r w:rsidRPr="009477D6">
        <w:rPr>
          <w:rFonts w:asciiTheme="minorBidi" w:hAnsiTheme="minorBidi" w:cstheme="minorBidi"/>
          <w:color w:val="000000"/>
          <w:sz w:val="22"/>
          <w:szCs w:val="22"/>
        </w:rPr>
        <w:t>Nadia Gomes - Co-Chair</w:t>
      </w:r>
    </w:p>
    <w:p w:rsidR="00C77776" w:rsidRPr="009477D6" w:rsidRDefault="00C77776" w:rsidP="002646C6">
      <w:pPr>
        <w:autoSpaceDE w:val="0"/>
        <w:autoSpaceDN w:val="0"/>
        <w:adjustRightInd w:val="0"/>
        <w:rPr>
          <w:rFonts w:asciiTheme="minorBidi" w:hAnsiTheme="minorBidi" w:cstheme="minorBidi"/>
          <w:color w:val="000000"/>
          <w:sz w:val="22"/>
          <w:szCs w:val="22"/>
        </w:rPr>
      </w:pPr>
      <w:r w:rsidRPr="009477D6">
        <w:rPr>
          <w:rFonts w:asciiTheme="minorBidi" w:hAnsiTheme="minorBidi" w:cstheme="minorBidi"/>
          <w:color w:val="000000"/>
          <w:sz w:val="22"/>
          <w:szCs w:val="22"/>
        </w:rPr>
        <w:t>Ethan Frisch -</w:t>
      </w:r>
      <w:r w:rsidR="00197049" w:rsidRPr="009477D6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 w:rsidRPr="009477D6">
        <w:rPr>
          <w:rFonts w:asciiTheme="minorBidi" w:hAnsiTheme="minorBidi" w:cstheme="minorBidi"/>
          <w:color w:val="000000"/>
          <w:sz w:val="22"/>
          <w:szCs w:val="22"/>
        </w:rPr>
        <w:t>Co-Chair</w:t>
      </w:r>
    </w:p>
    <w:p w:rsidR="00C77776" w:rsidRPr="009477D6" w:rsidRDefault="00C77776" w:rsidP="002646C6">
      <w:pPr>
        <w:autoSpaceDE w:val="0"/>
        <w:autoSpaceDN w:val="0"/>
        <w:adjustRightInd w:val="0"/>
        <w:rPr>
          <w:rFonts w:asciiTheme="minorBidi" w:hAnsiTheme="minorBidi" w:cstheme="minorBidi"/>
          <w:color w:val="000000"/>
          <w:sz w:val="22"/>
          <w:szCs w:val="22"/>
        </w:rPr>
      </w:pPr>
      <w:r w:rsidRPr="009477D6">
        <w:rPr>
          <w:rFonts w:asciiTheme="minorBidi" w:hAnsiTheme="minorBidi" w:cstheme="minorBidi"/>
          <w:color w:val="000000"/>
          <w:sz w:val="22"/>
          <w:szCs w:val="22"/>
        </w:rPr>
        <w:t>Joanna Sherman - Vice President</w:t>
      </w:r>
    </w:p>
    <w:p w:rsidR="00C77776" w:rsidRPr="009477D6" w:rsidRDefault="00C77776" w:rsidP="002646C6">
      <w:pPr>
        <w:autoSpaceDE w:val="0"/>
        <w:autoSpaceDN w:val="0"/>
        <w:adjustRightInd w:val="0"/>
        <w:rPr>
          <w:rFonts w:asciiTheme="minorBidi" w:hAnsiTheme="minorBidi" w:cstheme="minorBidi"/>
          <w:color w:val="000000"/>
          <w:sz w:val="22"/>
          <w:szCs w:val="22"/>
        </w:rPr>
      </w:pPr>
      <w:r w:rsidRPr="009477D6">
        <w:rPr>
          <w:rFonts w:asciiTheme="minorBidi" w:hAnsiTheme="minorBidi" w:cstheme="minorBidi"/>
          <w:color w:val="000000"/>
          <w:sz w:val="22"/>
          <w:szCs w:val="22"/>
        </w:rPr>
        <w:t xml:space="preserve">Scott </w:t>
      </w:r>
      <w:proofErr w:type="spellStart"/>
      <w:r w:rsidRPr="009477D6">
        <w:rPr>
          <w:rFonts w:asciiTheme="minorBidi" w:hAnsiTheme="minorBidi" w:cstheme="minorBidi"/>
          <w:color w:val="000000"/>
          <w:sz w:val="22"/>
          <w:szCs w:val="22"/>
        </w:rPr>
        <w:t>Kamen</w:t>
      </w:r>
      <w:proofErr w:type="spellEnd"/>
    </w:p>
    <w:p w:rsidR="00C77776" w:rsidRPr="009477D6" w:rsidRDefault="00C77776" w:rsidP="002646C6">
      <w:pPr>
        <w:autoSpaceDE w:val="0"/>
        <w:autoSpaceDN w:val="0"/>
        <w:adjustRightInd w:val="0"/>
        <w:rPr>
          <w:rFonts w:asciiTheme="minorBidi" w:hAnsiTheme="minorBidi" w:cstheme="minorBidi"/>
          <w:color w:val="000000"/>
          <w:sz w:val="22"/>
          <w:szCs w:val="22"/>
        </w:rPr>
      </w:pPr>
      <w:r w:rsidRPr="009477D6">
        <w:rPr>
          <w:rFonts w:asciiTheme="minorBidi" w:hAnsiTheme="minorBidi" w:cstheme="minorBidi"/>
          <w:color w:val="000000"/>
          <w:sz w:val="22"/>
          <w:szCs w:val="22"/>
        </w:rPr>
        <w:t>Donna Bu</w:t>
      </w:r>
      <w:r w:rsidR="00197049" w:rsidRPr="009477D6">
        <w:rPr>
          <w:rFonts w:asciiTheme="minorBidi" w:hAnsiTheme="minorBidi" w:cstheme="minorBidi"/>
          <w:color w:val="000000"/>
          <w:sz w:val="22"/>
          <w:szCs w:val="22"/>
        </w:rPr>
        <w:t>t</w:t>
      </w:r>
      <w:r w:rsidRPr="009477D6">
        <w:rPr>
          <w:rFonts w:asciiTheme="minorBidi" w:hAnsiTheme="minorBidi" w:cstheme="minorBidi"/>
          <w:color w:val="000000"/>
          <w:sz w:val="22"/>
          <w:szCs w:val="22"/>
        </w:rPr>
        <w:t>cher-Thorpe</w:t>
      </w:r>
    </w:p>
    <w:p w:rsidR="002646C6" w:rsidRPr="00CF6BE8" w:rsidRDefault="002646C6" w:rsidP="002646C6">
      <w:pPr>
        <w:autoSpaceDE w:val="0"/>
        <w:autoSpaceDN w:val="0"/>
        <w:adjustRightInd w:val="0"/>
        <w:rPr>
          <w:rFonts w:asciiTheme="minorBidi" w:hAnsiTheme="minorBidi" w:cstheme="minorBidi"/>
          <w:color w:val="000000"/>
          <w:sz w:val="16"/>
          <w:szCs w:val="16"/>
        </w:rPr>
      </w:pPr>
    </w:p>
    <w:p w:rsidR="00C376F3" w:rsidRPr="009477D6" w:rsidRDefault="00C376F3" w:rsidP="00C376F3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color w:val="000000"/>
          <w:sz w:val="22"/>
          <w:szCs w:val="22"/>
        </w:rPr>
      </w:pPr>
      <w:r w:rsidRPr="009477D6">
        <w:rPr>
          <w:rFonts w:asciiTheme="minorBidi" w:hAnsiTheme="minorBidi" w:cstheme="minorBidi"/>
          <w:b/>
          <w:bCs/>
          <w:color w:val="000000"/>
          <w:sz w:val="22"/>
          <w:szCs w:val="22"/>
        </w:rPr>
        <w:t>Staff present:</w:t>
      </w:r>
    </w:p>
    <w:p w:rsidR="00C376F3" w:rsidRPr="009477D6" w:rsidRDefault="00C376F3" w:rsidP="00C376F3">
      <w:pPr>
        <w:autoSpaceDE w:val="0"/>
        <w:autoSpaceDN w:val="0"/>
        <w:adjustRightInd w:val="0"/>
        <w:rPr>
          <w:rFonts w:asciiTheme="minorBidi" w:hAnsiTheme="minorBidi" w:cstheme="minorBidi"/>
          <w:color w:val="000000"/>
          <w:sz w:val="22"/>
          <w:szCs w:val="22"/>
        </w:rPr>
      </w:pPr>
      <w:r w:rsidRPr="009477D6">
        <w:rPr>
          <w:rFonts w:asciiTheme="minorBidi" w:hAnsiTheme="minorBidi" w:cstheme="minorBidi"/>
          <w:color w:val="000000"/>
          <w:sz w:val="22"/>
          <w:szCs w:val="22"/>
        </w:rPr>
        <w:t>Michael McGuigan, Managing Director</w:t>
      </w:r>
      <w:r w:rsidR="002646C6" w:rsidRPr="009477D6">
        <w:rPr>
          <w:rFonts w:asciiTheme="minorBidi" w:hAnsiTheme="minorBidi" w:cstheme="minorBidi"/>
          <w:color w:val="000000"/>
          <w:sz w:val="22"/>
          <w:szCs w:val="22"/>
        </w:rPr>
        <w:t xml:space="preserve"> – recording </w:t>
      </w:r>
      <w:r w:rsidR="00197049" w:rsidRPr="009477D6">
        <w:rPr>
          <w:rFonts w:asciiTheme="minorBidi" w:hAnsiTheme="minorBidi" w:cstheme="minorBidi"/>
          <w:color w:val="000000"/>
          <w:sz w:val="22"/>
          <w:szCs w:val="22"/>
        </w:rPr>
        <w:t>m</w:t>
      </w:r>
      <w:r w:rsidR="002646C6" w:rsidRPr="009477D6">
        <w:rPr>
          <w:rFonts w:asciiTheme="minorBidi" w:hAnsiTheme="minorBidi" w:cstheme="minorBidi"/>
          <w:color w:val="000000"/>
          <w:sz w:val="22"/>
          <w:szCs w:val="22"/>
        </w:rPr>
        <w:t>inutes</w:t>
      </w:r>
    </w:p>
    <w:p w:rsidR="00C376F3" w:rsidRPr="00CF6BE8" w:rsidRDefault="00C376F3" w:rsidP="00C376F3">
      <w:pPr>
        <w:autoSpaceDE w:val="0"/>
        <w:autoSpaceDN w:val="0"/>
        <w:adjustRightInd w:val="0"/>
        <w:rPr>
          <w:rFonts w:asciiTheme="minorBidi" w:hAnsiTheme="minorBidi" w:cstheme="minorBidi"/>
          <w:color w:val="000000"/>
          <w:sz w:val="16"/>
          <w:szCs w:val="16"/>
        </w:rPr>
      </w:pPr>
    </w:p>
    <w:p w:rsidR="00FB35D2" w:rsidRPr="009477D6" w:rsidRDefault="00FB35D2" w:rsidP="00FB35D2">
      <w:pPr>
        <w:shd w:val="clear" w:color="auto" w:fill="FFFFFF"/>
        <w:rPr>
          <w:rFonts w:asciiTheme="minorBidi" w:hAnsiTheme="minorBidi" w:cstheme="minorBidi"/>
          <w:b/>
          <w:i/>
          <w:color w:val="000000"/>
          <w:sz w:val="22"/>
          <w:szCs w:val="22"/>
        </w:rPr>
      </w:pPr>
      <w:r w:rsidRPr="009477D6">
        <w:rPr>
          <w:rFonts w:asciiTheme="minorBidi" w:hAnsiTheme="minorBidi" w:cstheme="minorBidi"/>
          <w:b/>
          <w:iCs/>
          <w:color w:val="000000"/>
          <w:sz w:val="22"/>
          <w:szCs w:val="22"/>
        </w:rPr>
        <w:t>Handouts</w:t>
      </w:r>
      <w:r w:rsidRPr="009477D6">
        <w:rPr>
          <w:rFonts w:asciiTheme="minorBidi" w:hAnsiTheme="minorBidi" w:cstheme="minorBidi"/>
          <w:b/>
          <w:i/>
          <w:color w:val="000000"/>
          <w:sz w:val="22"/>
          <w:szCs w:val="22"/>
        </w:rPr>
        <w:t>:</w:t>
      </w:r>
    </w:p>
    <w:p w:rsidR="00FB35D2" w:rsidRPr="009477D6" w:rsidRDefault="00FB35D2" w:rsidP="00FB35D2">
      <w:pPr>
        <w:pStyle w:val="ListParagraph"/>
        <w:numPr>
          <w:ilvl w:val="0"/>
          <w:numId w:val="29"/>
        </w:numPr>
        <w:shd w:val="clear" w:color="auto" w:fill="FFFFFF"/>
        <w:contextualSpacing/>
        <w:rPr>
          <w:rFonts w:asciiTheme="minorBidi" w:hAnsiTheme="minorBidi" w:cstheme="minorBidi"/>
          <w:iCs/>
          <w:color w:val="000000"/>
          <w:sz w:val="22"/>
          <w:szCs w:val="22"/>
        </w:rPr>
      </w:pPr>
      <w:r w:rsidRPr="009477D6">
        <w:rPr>
          <w:rFonts w:asciiTheme="minorBidi" w:hAnsiTheme="minorBidi" w:cstheme="minorBidi"/>
          <w:iCs/>
          <w:color w:val="000000"/>
          <w:sz w:val="22"/>
          <w:szCs w:val="22"/>
        </w:rPr>
        <w:t xml:space="preserve">Artistic </w:t>
      </w:r>
      <w:r w:rsidR="00AB0ADB">
        <w:rPr>
          <w:rFonts w:asciiTheme="minorBidi" w:hAnsiTheme="minorBidi" w:cstheme="minorBidi"/>
          <w:iCs/>
          <w:color w:val="000000"/>
          <w:sz w:val="22"/>
          <w:szCs w:val="22"/>
        </w:rPr>
        <w:t xml:space="preserve">Director </w:t>
      </w:r>
      <w:r w:rsidRPr="009477D6">
        <w:rPr>
          <w:rFonts w:asciiTheme="minorBidi" w:hAnsiTheme="minorBidi" w:cstheme="minorBidi"/>
          <w:iCs/>
          <w:color w:val="000000"/>
          <w:sz w:val="22"/>
          <w:szCs w:val="22"/>
        </w:rPr>
        <w:t xml:space="preserve">update </w:t>
      </w:r>
    </w:p>
    <w:p w:rsidR="00FB35D2" w:rsidRPr="009477D6" w:rsidRDefault="00197049" w:rsidP="00FB35D2">
      <w:pPr>
        <w:pStyle w:val="ListParagraph"/>
        <w:numPr>
          <w:ilvl w:val="0"/>
          <w:numId w:val="29"/>
        </w:numPr>
        <w:shd w:val="clear" w:color="auto" w:fill="FFFFFF"/>
        <w:contextualSpacing/>
        <w:rPr>
          <w:rFonts w:asciiTheme="minorBidi" w:hAnsiTheme="minorBidi" w:cstheme="minorBidi"/>
          <w:iCs/>
          <w:color w:val="000000"/>
          <w:sz w:val="22"/>
          <w:szCs w:val="22"/>
        </w:rPr>
      </w:pPr>
      <w:r w:rsidRPr="009477D6">
        <w:rPr>
          <w:rFonts w:asciiTheme="minorBidi" w:hAnsiTheme="minorBidi" w:cstheme="minorBidi"/>
          <w:iCs/>
          <w:color w:val="000000"/>
          <w:sz w:val="22"/>
          <w:szCs w:val="22"/>
        </w:rPr>
        <w:t>Financial update</w:t>
      </w:r>
    </w:p>
    <w:p w:rsidR="00FB35D2" w:rsidRPr="009477D6" w:rsidRDefault="00FB35D2" w:rsidP="00FB35D2">
      <w:pPr>
        <w:pStyle w:val="ListParagraph"/>
        <w:numPr>
          <w:ilvl w:val="0"/>
          <w:numId w:val="29"/>
        </w:numPr>
        <w:shd w:val="clear" w:color="auto" w:fill="FFFFFF"/>
        <w:contextualSpacing/>
        <w:rPr>
          <w:rFonts w:asciiTheme="minorBidi" w:hAnsiTheme="minorBidi" w:cstheme="minorBidi"/>
          <w:iCs/>
          <w:color w:val="000000"/>
          <w:sz w:val="22"/>
          <w:szCs w:val="22"/>
        </w:rPr>
      </w:pPr>
      <w:r w:rsidRPr="009477D6">
        <w:rPr>
          <w:rFonts w:asciiTheme="minorBidi" w:hAnsiTheme="minorBidi" w:cstheme="minorBidi"/>
          <w:iCs/>
          <w:color w:val="000000"/>
          <w:sz w:val="22"/>
          <w:szCs w:val="22"/>
        </w:rPr>
        <w:t xml:space="preserve">Legal considerations </w:t>
      </w:r>
      <w:r w:rsidR="00197049" w:rsidRPr="009477D6">
        <w:rPr>
          <w:rFonts w:asciiTheme="minorBidi" w:hAnsiTheme="minorBidi" w:cstheme="minorBidi"/>
          <w:iCs/>
          <w:color w:val="000000"/>
          <w:sz w:val="22"/>
          <w:szCs w:val="22"/>
        </w:rPr>
        <w:t>(2 Board Insurance options)</w:t>
      </w:r>
    </w:p>
    <w:p w:rsidR="00FB35D2" w:rsidRPr="009477D6" w:rsidRDefault="00FB35D2" w:rsidP="00FB35D2">
      <w:pPr>
        <w:pStyle w:val="ListParagraph"/>
        <w:numPr>
          <w:ilvl w:val="0"/>
          <w:numId w:val="29"/>
        </w:numPr>
        <w:shd w:val="clear" w:color="auto" w:fill="FFFFFF"/>
        <w:contextualSpacing/>
        <w:rPr>
          <w:rFonts w:asciiTheme="minorBidi" w:hAnsiTheme="minorBidi" w:cstheme="minorBidi"/>
          <w:iCs/>
          <w:color w:val="000000"/>
          <w:sz w:val="22"/>
          <w:szCs w:val="22"/>
        </w:rPr>
      </w:pPr>
      <w:r w:rsidRPr="009477D6">
        <w:rPr>
          <w:rFonts w:asciiTheme="minorBidi" w:hAnsiTheme="minorBidi" w:cstheme="minorBidi"/>
          <w:iCs/>
          <w:color w:val="000000"/>
          <w:sz w:val="22"/>
          <w:szCs w:val="22"/>
        </w:rPr>
        <w:t xml:space="preserve">Draft commitment form </w:t>
      </w:r>
      <w:r w:rsidR="00197049" w:rsidRPr="009477D6">
        <w:rPr>
          <w:rFonts w:asciiTheme="minorBidi" w:hAnsiTheme="minorBidi" w:cstheme="minorBidi"/>
          <w:iCs/>
          <w:color w:val="000000"/>
          <w:sz w:val="22"/>
          <w:szCs w:val="22"/>
        </w:rPr>
        <w:t>(Board Contract)</w:t>
      </w:r>
    </w:p>
    <w:p w:rsidR="00FB35D2" w:rsidRPr="009477D6" w:rsidRDefault="00FB35D2" w:rsidP="00FB35D2">
      <w:pPr>
        <w:pStyle w:val="ListParagraph"/>
        <w:numPr>
          <w:ilvl w:val="0"/>
          <w:numId w:val="29"/>
        </w:numPr>
        <w:shd w:val="clear" w:color="auto" w:fill="FFFFFF"/>
        <w:contextualSpacing/>
        <w:rPr>
          <w:rFonts w:asciiTheme="minorBidi" w:hAnsiTheme="minorBidi" w:cstheme="minorBidi"/>
          <w:iCs/>
          <w:color w:val="000000"/>
          <w:sz w:val="22"/>
          <w:szCs w:val="22"/>
        </w:rPr>
      </w:pPr>
      <w:r w:rsidRPr="009477D6">
        <w:rPr>
          <w:rFonts w:asciiTheme="minorBidi" w:hAnsiTheme="minorBidi" w:cstheme="minorBidi"/>
          <w:iCs/>
          <w:color w:val="000000"/>
          <w:sz w:val="22"/>
          <w:szCs w:val="22"/>
        </w:rPr>
        <w:t xml:space="preserve">Strategic priorities </w:t>
      </w:r>
      <w:r w:rsidR="00197049" w:rsidRPr="009477D6">
        <w:rPr>
          <w:rFonts w:asciiTheme="minorBidi" w:hAnsiTheme="minorBidi" w:cstheme="minorBidi"/>
          <w:iCs/>
          <w:color w:val="000000"/>
          <w:sz w:val="22"/>
          <w:szCs w:val="22"/>
        </w:rPr>
        <w:t>(Strategic Planning Template)</w:t>
      </w:r>
    </w:p>
    <w:p w:rsidR="00197049" w:rsidRPr="009477D6" w:rsidRDefault="00197049" w:rsidP="00C376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477D6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39B8D" wp14:editId="7FF32E56">
                <wp:simplePos x="0" y="0"/>
                <wp:positionH relativeFrom="column">
                  <wp:posOffset>-981</wp:posOffset>
                </wp:positionH>
                <wp:positionV relativeFrom="paragraph">
                  <wp:posOffset>106391</wp:posOffset>
                </wp:positionV>
                <wp:extent cx="633095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0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8.4pt" to="498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" strokecolor="black [3040]"/>
            </w:pict>
          </mc:Fallback>
        </mc:AlternateContent>
      </w:r>
    </w:p>
    <w:p w:rsidR="00FB35D2" w:rsidRPr="009477D6" w:rsidRDefault="00FB35D2" w:rsidP="00FB35D2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</w:p>
    <w:p w:rsidR="00406605" w:rsidRPr="009477D6" w:rsidRDefault="00746668" w:rsidP="00746668">
      <w:pPr>
        <w:shd w:val="clear" w:color="auto" w:fill="FFFFFF"/>
        <w:ind w:left="720" w:hanging="720"/>
        <w:rPr>
          <w:rFonts w:asciiTheme="minorBidi" w:hAnsiTheme="minorBidi" w:cstheme="minorBidi"/>
          <w:b/>
          <w:color w:val="000000"/>
          <w:sz w:val="22"/>
          <w:szCs w:val="22"/>
        </w:rPr>
      </w:pPr>
      <w:r w:rsidRPr="009477D6">
        <w:rPr>
          <w:rFonts w:asciiTheme="minorBidi" w:hAnsiTheme="minorBidi" w:cstheme="minorBidi"/>
          <w:b/>
          <w:color w:val="000000"/>
          <w:sz w:val="22"/>
          <w:szCs w:val="22"/>
        </w:rPr>
        <w:t>7:05</w:t>
      </w:r>
      <w:r w:rsidR="00406605" w:rsidRPr="009477D6">
        <w:rPr>
          <w:rFonts w:asciiTheme="minorBidi" w:hAnsiTheme="minorBidi" w:cstheme="minorBidi"/>
          <w:b/>
          <w:color w:val="000000"/>
          <w:sz w:val="22"/>
          <w:szCs w:val="22"/>
        </w:rPr>
        <w:t xml:space="preserve"> </w:t>
      </w:r>
      <w:r w:rsidR="00406605" w:rsidRPr="009477D6">
        <w:rPr>
          <w:rFonts w:asciiTheme="minorBidi" w:hAnsiTheme="minorBidi" w:cstheme="minorBidi"/>
          <w:b/>
          <w:color w:val="000000"/>
          <w:sz w:val="22"/>
          <w:szCs w:val="22"/>
        </w:rPr>
        <w:tab/>
        <w:t>Call to order</w:t>
      </w:r>
      <w:r w:rsidRPr="009477D6">
        <w:rPr>
          <w:rFonts w:asciiTheme="minorBidi" w:hAnsiTheme="minorBidi" w:cstheme="minorBidi"/>
          <w:b/>
          <w:color w:val="000000"/>
          <w:sz w:val="22"/>
          <w:szCs w:val="22"/>
        </w:rPr>
        <w:t xml:space="preserve">    </w:t>
      </w:r>
    </w:p>
    <w:p w:rsidR="00746668" w:rsidRPr="009477D6" w:rsidRDefault="00CF6BE8" w:rsidP="00406605">
      <w:pPr>
        <w:shd w:val="clear" w:color="auto" w:fill="FFFFFF"/>
        <w:ind w:left="720" w:hanging="720"/>
        <w:rPr>
          <w:rFonts w:asciiTheme="minorBidi" w:hAnsiTheme="minorBidi" w:cstheme="minorBidi"/>
          <w:b/>
          <w:color w:val="000000"/>
          <w:sz w:val="22"/>
          <w:szCs w:val="22"/>
        </w:rPr>
      </w:pPr>
      <w:r>
        <w:rPr>
          <w:rFonts w:asciiTheme="minorBidi" w:hAnsiTheme="minorBidi" w:cstheme="minorBidi"/>
          <w:b/>
          <w:color w:val="000000"/>
          <w:sz w:val="22"/>
          <w:szCs w:val="22"/>
        </w:rPr>
        <w:tab/>
      </w:r>
      <w:r w:rsidR="00746668" w:rsidRPr="009477D6">
        <w:rPr>
          <w:rFonts w:asciiTheme="minorBidi" w:hAnsiTheme="minorBidi" w:cstheme="minorBidi"/>
          <w:b/>
          <w:color w:val="000000"/>
          <w:sz w:val="22"/>
          <w:szCs w:val="22"/>
        </w:rPr>
        <w:t>R</w:t>
      </w:r>
      <w:r w:rsidR="00FB35D2" w:rsidRPr="009477D6">
        <w:rPr>
          <w:rFonts w:asciiTheme="minorBidi" w:hAnsiTheme="minorBidi" w:cstheme="minorBidi"/>
          <w:b/>
          <w:color w:val="000000"/>
          <w:sz w:val="22"/>
          <w:szCs w:val="22"/>
        </w:rPr>
        <w:t>eview actionable items</w:t>
      </w:r>
      <w:r w:rsidR="00406605" w:rsidRPr="009477D6">
        <w:rPr>
          <w:rFonts w:asciiTheme="minorBidi" w:hAnsiTheme="minorBidi" w:cstheme="minorBidi"/>
          <w:b/>
          <w:color w:val="000000"/>
          <w:sz w:val="22"/>
          <w:szCs w:val="22"/>
        </w:rPr>
        <w:t xml:space="preserve">, </w:t>
      </w:r>
      <w:r w:rsidR="00FB35D2" w:rsidRPr="009477D6">
        <w:rPr>
          <w:rFonts w:asciiTheme="minorBidi" w:hAnsiTheme="minorBidi" w:cstheme="minorBidi"/>
          <w:b/>
          <w:color w:val="000000"/>
          <w:sz w:val="22"/>
          <w:szCs w:val="22"/>
        </w:rPr>
        <w:t>approval of previous minutes and welcome to Donna!</w:t>
      </w:r>
    </w:p>
    <w:p w:rsidR="00406605" w:rsidRPr="009477D6" w:rsidRDefault="00406605" w:rsidP="00406605">
      <w:pPr>
        <w:pStyle w:val="ListParagraph"/>
        <w:numPr>
          <w:ilvl w:val="0"/>
          <w:numId w:val="34"/>
        </w:numPr>
        <w:shd w:val="clear" w:color="auto" w:fill="FFFFFF"/>
        <w:rPr>
          <w:rFonts w:asciiTheme="minorBidi" w:hAnsiTheme="minorBidi" w:cstheme="minorBidi"/>
          <w:bCs/>
          <w:i/>
          <w:iCs/>
          <w:color w:val="000000"/>
          <w:sz w:val="22"/>
          <w:szCs w:val="22"/>
        </w:rPr>
      </w:pPr>
      <w:r w:rsidRPr="009477D6">
        <w:rPr>
          <w:rFonts w:asciiTheme="minorBidi" w:hAnsiTheme="minorBidi" w:cstheme="minorBidi"/>
          <w:bCs/>
          <w:color w:val="000000"/>
          <w:sz w:val="22"/>
          <w:szCs w:val="22"/>
        </w:rPr>
        <w:t xml:space="preserve">Nadia and all present welcome Donna to </w:t>
      </w:r>
      <w:r w:rsidR="00CF6BE8">
        <w:rPr>
          <w:rFonts w:asciiTheme="minorBidi" w:hAnsiTheme="minorBidi" w:cstheme="minorBidi"/>
          <w:bCs/>
          <w:color w:val="000000"/>
          <w:sz w:val="22"/>
          <w:szCs w:val="22"/>
        </w:rPr>
        <w:t>the</w:t>
      </w:r>
      <w:r w:rsidRPr="009477D6">
        <w:rPr>
          <w:rFonts w:asciiTheme="minorBidi" w:hAnsiTheme="minorBidi" w:cstheme="minorBidi"/>
          <w:bCs/>
          <w:color w:val="000000"/>
          <w:sz w:val="22"/>
          <w:szCs w:val="22"/>
        </w:rPr>
        <w:t xml:space="preserve"> Board</w:t>
      </w:r>
      <w:r w:rsidR="00CF6BE8">
        <w:rPr>
          <w:rFonts w:asciiTheme="minorBidi" w:hAnsiTheme="minorBidi" w:cstheme="minorBidi"/>
          <w:bCs/>
          <w:color w:val="000000"/>
          <w:sz w:val="22"/>
          <w:szCs w:val="22"/>
        </w:rPr>
        <w:t xml:space="preserve">. </w:t>
      </w:r>
      <w:r w:rsidRPr="009477D6">
        <w:rPr>
          <w:rFonts w:asciiTheme="minorBidi" w:hAnsiTheme="minorBidi" w:cstheme="minorBidi"/>
          <w:bCs/>
          <w:color w:val="000000"/>
          <w:sz w:val="22"/>
          <w:szCs w:val="22"/>
        </w:rPr>
        <w:t>Brief intro from each present as to background and board position</w:t>
      </w:r>
      <w:r w:rsidR="00000D96" w:rsidRPr="009477D6">
        <w:rPr>
          <w:rFonts w:asciiTheme="minorBidi" w:hAnsiTheme="minorBidi" w:cstheme="minorBidi"/>
          <w:bCs/>
          <w:i/>
          <w:iCs/>
          <w:color w:val="000000"/>
          <w:sz w:val="22"/>
          <w:szCs w:val="22"/>
        </w:rPr>
        <w:t>.</w:t>
      </w:r>
      <w:r w:rsidR="004D6228" w:rsidRPr="009477D6">
        <w:rPr>
          <w:rFonts w:asciiTheme="minorBidi" w:hAnsiTheme="minorBidi" w:cstheme="minorBidi"/>
          <w:bCs/>
          <w:i/>
          <w:iCs/>
          <w:color w:val="000000"/>
          <w:sz w:val="22"/>
          <w:szCs w:val="22"/>
        </w:rPr>
        <w:t xml:space="preserve"> </w:t>
      </w:r>
    </w:p>
    <w:p w:rsidR="001D68B2" w:rsidRPr="009477D6" w:rsidRDefault="001D68B2" w:rsidP="001D68B2">
      <w:pPr>
        <w:pStyle w:val="ListParagraph"/>
        <w:numPr>
          <w:ilvl w:val="0"/>
          <w:numId w:val="34"/>
        </w:numPr>
        <w:shd w:val="clear" w:color="auto" w:fill="FFFFFF"/>
        <w:rPr>
          <w:rFonts w:asciiTheme="minorBidi" w:hAnsiTheme="minorBidi" w:cstheme="minorBidi"/>
          <w:bCs/>
          <w:color w:val="000000"/>
          <w:sz w:val="22"/>
          <w:szCs w:val="22"/>
        </w:rPr>
      </w:pPr>
      <w:r w:rsidRPr="009477D6">
        <w:rPr>
          <w:rFonts w:asciiTheme="minorBidi" w:hAnsiTheme="minorBidi" w:cstheme="minorBidi"/>
          <w:bCs/>
          <w:color w:val="000000"/>
          <w:sz w:val="22"/>
          <w:szCs w:val="22"/>
        </w:rPr>
        <w:t>Recognition of changes in the board: recent resignations of Ethel, Alice, and Heather, with opportunity to bring in new memb</w:t>
      </w:r>
      <w:r w:rsidR="00000D96" w:rsidRPr="009477D6">
        <w:rPr>
          <w:rFonts w:asciiTheme="minorBidi" w:hAnsiTheme="minorBidi" w:cstheme="minorBidi"/>
          <w:bCs/>
          <w:color w:val="000000"/>
          <w:sz w:val="22"/>
          <w:szCs w:val="22"/>
        </w:rPr>
        <w:t xml:space="preserve">ers.  [Reasons for resignations: health issues, </w:t>
      </w:r>
      <w:r w:rsidRPr="009477D6">
        <w:rPr>
          <w:rFonts w:asciiTheme="minorBidi" w:hAnsiTheme="minorBidi" w:cstheme="minorBidi"/>
          <w:bCs/>
          <w:color w:val="000000"/>
          <w:sz w:val="22"/>
          <w:szCs w:val="22"/>
        </w:rPr>
        <w:t xml:space="preserve">time and interest considerations]. </w:t>
      </w:r>
    </w:p>
    <w:p w:rsidR="00406605" w:rsidRPr="009477D6" w:rsidRDefault="00C31817" w:rsidP="00406605">
      <w:pPr>
        <w:pStyle w:val="ListParagraph"/>
        <w:numPr>
          <w:ilvl w:val="0"/>
          <w:numId w:val="34"/>
        </w:numPr>
        <w:shd w:val="clear" w:color="auto" w:fill="FFFFFF"/>
        <w:rPr>
          <w:rFonts w:asciiTheme="minorBidi" w:hAnsiTheme="minorBidi" w:cstheme="minorBidi"/>
          <w:bCs/>
          <w:color w:val="000000"/>
          <w:sz w:val="22"/>
          <w:szCs w:val="22"/>
        </w:rPr>
      </w:pPr>
      <w:r w:rsidRPr="009477D6">
        <w:rPr>
          <w:rFonts w:asciiTheme="minorBidi" w:hAnsiTheme="minorBidi" w:cstheme="minorBidi"/>
          <w:bCs/>
          <w:color w:val="000000"/>
          <w:sz w:val="22"/>
          <w:szCs w:val="22"/>
        </w:rPr>
        <w:t xml:space="preserve">Minutes of previous meeting approved (Ethan, Scott seconds). </w:t>
      </w:r>
    </w:p>
    <w:p w:rsidR="00C31817" w:rsidRPr="009477D6" w:rsidRDefault="00C31817" w:rsidP="00406605">
      <w:pPr>
        <w:pStyle w:val="ListParagraph"/>
        <w:numPr>
          <w:ilvl w:val="0"/>
          <w:numId w:val="34"/>
        </w:numPr>
        <w:shd w:val="clear" w:color="auto" w:fill="FFFFFF"/>
        <w:rPr>
          <w:rFonts w:asciiTheme="minorBidi" w:hAnsiTheme="minorBidi" w:cstheme="minorBidi"/>
          <w:bCs/>
          <w:color w:val="000000"/>
          <w:sz w:val="22"/>
          <w:szCs w:val="22"/>
        </w:rPr>
      </w:pPr>
      <w:r w:rsidRPr="009477D6">
        <w:rPr>
          <w:rFonts w:asciiTheme="minorBidi" w:hAnsiTheme="minorBidi" w:cstheme="minorBidi"/>
          <w:bCs/>
          <w:color w:val="000000"/>
          <w:sz w:val="22"/>
          <w:szCs w:val="22"/>
        </w:rPr>
        <w:t xml:space="preserve">Review of actionable items not </w:t>
      </w:r>
      <w:r w:rsidR="00000D96" w:rsidRPr="009477D6">
        <w:rPr>
          <w:rFonts w:asciiTheme="minorBidi" w:hAnsiTheme="minorBidi" w:cstheme="minorBidi"/>
          <w:bCs/>
          <w:color w:val="000000"/>
          <w:sz w:val="22"/>
          <w:szCs w:val="22"/>
        </w:rPr>
        <w:t>reviewed</w:t>
      </w:r>
      <w:r w:rsidRPr="009477D6">
        <w:rPr>
          <w:rFonts w:asciiTheme="minorBidi" w:hAnsiTheme="minorBidi" w:cstheme="minorBidi"/>
          <w:bCs/>
          <w:color w:val="000000"/>
          <w:sz w:val="22"/>
          <w:szCs w:val="22"/>
        </w:rPr>
        <w:t xml:space="preserve"> in detail</w:t>
      </w:r>
      <w:r w:rsidR="00000D96" w:rsidRPr="009477D6">
        <w:rPr>
          <w:rFonts w:asciiTheme="minorBidi" w:hAnsiTheme="minorBidi" w:cstheme="minorBidi"/>
          <w:bCs/>
          <w:color w:val="000000"/>
          <w:sz w:val="22"/>
          <w:szCs w:val="22"/>
        </w:rPr>
        <w:t>,</w:t>
      </w:r>
      <w:r w:rsidRPr="009477D6">
        <w:rPr>
          <w:rFonts w:asciiTheme="minorBidi" w:hAnsiTheme="minorBidi" w:cstheme="minorBidi"/>
          <w:bCs/>
          <w:color w:val="000000"/>
          <w:sz w:val="22"/>
          <w:szCs w:val="22"/>
        </w:rPr>
        <w:t xml:space="preserve"> but tabled </w:t>
      </w:r>
      <w:r w:rsidR="00000D96" w:rsidRPr="009477D6">
        <w:rPr>
          <w:rFonts w:asciiTheme="minorBidi" w:hAnsiTheme="minorBidi" w:cstheme="minorBidi"/>
          <w:bCs/>
          <w:color w:val="000000"/>
          <w:sz w:val="22"/>
          <w:szCs w:val="22"/>
        </w:rPr>
        <w:t>until</w:t>
      </w:r>
      <w:r w:rsidRPr="009477D6">
        <w:rPr>
          <w:rFonts w:asciiTheme="minorBidi" w:hAnsiTheme="minorBidi" w:cstheme="minorBidi"/>
          <w:bCs/>
          <w:color w:val="000000"/>
          <w:sz w:val="22"/>
          <w:szCs w:val="22"/>
        </w:rPr>
        <w:t xml:space="preserve"> after Directors</w:t>
      </w:r>
      <w:r w:rsidR="00000D96" w:rsidRPr="009477D6">
        <w:rPr>
          <w:rFonts w:asciiTheme="minorBidi" w:hAnsiTheme="minorBidi" w:cstheme="minorBidi"/>
          <w:bCs/>
          <w:color w:val="000000"/>
          <w:sz w:val="22"/>
          <w:szCs w:val="22"/>
        </w:rPr>
        <w:t>’</w:t>
      </w:r>
      <w:r w:rsidRPr="009477D6">
        <w:rPr>
          <w:rFonts w:asciiTheme="minorBidi" w:hAnsiTheme="minorBidi" w:cstheme="minorBidi"/>
          <w:bCs/>
          <w:color w:val="000000"/>
          <w:sz w:val="22"/>
          <w:szCs w:val="22"/>
        </w:rPr>
        <w:t xml:space="preserve"> reports</w:t>
      </w:r>
    </w:p>
    <w:p w:rsidR="00746668" w:rsidRPr="009477D6" w:rsidRDefault="00746668" w:rsidP="00746668">
      <w:pPr>
        <w:shd w:val="clear" w:color="auto" w:fill="FFFFFF"/>
        <w:ind w:left="720" w:hanging="720"/>
        <w:rPr>
          <w:rFonts w:asciiTheme="minorBidi" w:hAnsiTheme="minorBidi" w:cstheme="minorBidi"/>
          <w:bCs/>
          <w:color w:val="000000"/>
          <w:sz w:val="22"/>
          <w:szCs w:val="22"/>
        </w:rPr>
      </w:pPr>
    </w:p>
    <w:p w:rsidR="00FB35D2" w:rsidRPr="009477D6" w:rsidRDefault="004C3CDC" w:rsidP="00FB35D2">
      <w:pPr>
        <w:shd w:val="clear" w:color="auto" w:fill="FFFFFF"/>
        <w:rPr>
          <w:rFonts w:asciiTheme="minorBidi" w:hAnsiTheme="minorBidi" w:cstheme="minorBidi"/>
          <w:b/>
          <w:color w:val="000000"/>
          <w:sz w:val="22"/>
          <w:szCs w:val="22"/>
        </w:rPr>
      </w:pPr>
      <w:r w:rsidRPr="009477D6">
        <w:rPr>
          <w:rFonts w:asciiTheme="minorBidi" w:hAnsiTheme="minorBidi" w:cstheme="minorBidi"/>
          <w:b/>
          <w:color w:val="000000"/>
          <w:sz w:val="22"/>
          <w:szCs w:val="22"/>
        </w:rPr>
        <w:t>7:18</w:t>
      </w:r>
      <w:r w:rsidR="00FB35D2" w:rsidRPr="009477D6">
        <w:rPr>
          <w:rFonts w:asciiTheme="minorBidi" w:hAnsiTheme="minorBidi" w:cstheme="minorBidi"/>
          <w:b/>
          <w:color w:val="000000"/>
          <w:sz w:val="22"/>
          <w:szCs w:val="22"/>
        </w:rPr>
        <w:tab/>
        <w:t xml:space="preserve">Artistic Director’s update </w:t>
      </w:r>
      <w:r w:rsidR="00000D96" w:rsidRPr="009477D6">
        <w:rPr>
          <w:rFonts w:asciiTheme="minorBidi" w:hAnsiTheme="minorBidi" w:cstheme="minorBidi"/>
          <w:b/>
          <w:color w:val="000000"/>
          <w:sz w:val="22"/>
          <w:szCs w:val="22"/>
        </w:rPr>
        <w:t>–</w:t>
      </w:r>
      <w:r w:rsidR="001D68B2" w:rsidRPr="009477D6">
        <w:rPr>
          <w:rFonts w:asciiTheme="minorBidi" w:hAnsiTheme="minorBidi" w:cstheme="minorBidi"/>
          <w:b/>
          <w:color w:val="000000"/>
          <w:sz w:val="22"/>
          <w:szCs w:val="22"/>
        </w:rPr>
        <w:t xml:space="preserve"> Joanna</w:t>
      </w:r>
      <w:r w:rsidR="00000D96" w:rsidRPr="009477D6">
        <w:rPr>
          <w:rFonts w:asciiTheme="minorBidi" w:hAnsiTheme="minorBidi" w:cstheme="minorBidi"/>
          <w:bCs/>
          <w:color w:val="000000"/>
          <w:sz w:val="22"/>
          <w:szCs w:val="22"/>
        </w:rPr>
        <w:t xml:space="preserve">   </w:t>
      </w:r>
      <w:r w:rsidR="006C7E80" w:rsidRPr="009477D6">
        <w:rPr>
          <w:rFonts w:asciiTheme="minorBidi" w:hAnsiTheme="minorBidi" w:cstheme="minorBidi"/>
          <w:bCs/>
          <w:color w:val="000000"/>
          <w:sz w:val="22"/>
          <w:szCs w:val="22"/>
        </w:rPr>
        <w:tab/>
      </w:r>
      <w:r w:rsidR="006C7E80" w:rsidRPr="009477D6">
        <w:rPr>
          <w:rFonts w:asciiTheme="minorBidi" w:hAnsiTheme="minorBidi" w:cstheme="minorBidi"/>
          <w:bCs/>
          <w:color w:val="000000"/>
          <w:sz w:val="22"/>
          <w:szCs w:val="22"/>
          <w:u w:val="single"/>
        </w:rPr>
        <w:t>See Handout: Artistic Update</w:t>
      </w:r>
    </w:p>
    <w:p w:rsidR="00AB0ADB" w:rsidRDefault="00AB0ADB" w:rsidP="00FB35D2">
      <w:pPr>
        <w:shd w:val="clear" w:color="auto" w:fill="FFFFFF"/>
        <w:rPr>
          <w:rFonts w:asciiTheme="minorBidi" w:hAnsiTheme="minorBidi" w:cstheme="minorBidi"/>
          <w:bCs/>
          <w:color w:val="000000"/>
          <w:sz w:val="22"/>
          <w:szCs w:val="22"/>
        </w:rPr>
      </w:pPr>
      <w:r>
        <w:rPr>
          <w:rFonts w:asciiTheme="minorBidi" w:hAnsiTheme="minorBidi" w:cstheme="minorBidi"/>
          <w:bCs/>
          <w:color w:val="000000"/>
          <w:sz w:val="22"/>
          <w:szCs w:val="22"/>
        </w:rPr>
        <w:tab/>
      </w:r>
      <w:r w:rsidR="004D6228" w:rsidRPr="009477D6">
        <w:rPr>
          <w:rFonts w:asciiTheme="minorBidi" w:hAnsiTheme="minorBidi" w:cstheme="minorBidi"/>
          <w:bCs/>
          <w:color w:val="000000"/>
          <w:sz w:val="22"/>
          <w:szCs w:val="22"/>
        </w:rPr>
        <w:t>Review of</w:t>
      </w:r>
      <w:r w:rsidR="00000D96" w:rsidRPr="009477D6">
        <w:rPr>
          <w:rFonts w:asciiTheme="minorBidi" w:hAnsiTheme="minorBidi" w:cstheme="minorBidi"/>
          <w:bCs/>
          <w:color w:val="000000"/>
          <w:sz w:val="22"/>
          <w:szCs w:val="22"/>
        </w:rPr>
        <w:t xml:space="preserve"> USIP project success stories. </w:t>
      </w:r>
      <w:r w:rsidR="004D6228" w:rsidRPr="009477D6">
        <w:rPr>
          <w:rFonts w:asciiTheme="minorBidi" w:hAnsiTheme="minorBidi" w:cstheme="minorBidi"/>
          <w:bCs/>
          <w:color w:val="000000"/>
          <w:sz w:val="22"/>
          <w:szCs w:val="22"/>
        </w:rPr>
        <w:t xml:space="preserve">Review of </w:t>
      </w:r>
      <w:r w:rsidR="00000D96" w:rsidRPr="009477D6">
        <w:rPr>
          <w:rFonts w:asciiTheme="minorBidi" w:hAnsiTheme="minorBidi" w:cstheme="minorBidi"/>
          <w:bCs/>
          <w:color w:val="000000"/>
          <w:sz w:val="22"/>
          <w:szCs w:val="22"/>
        </w:rPr>
        <w:t>phone</w:t>
      </w:r>
      <w:r w:rsidR="004D6228" w:rsidRPr="009477D6">
        <w:rPr>
          <w:rFonts w:asciiTheme="minorBidi" w:hAnsiTheme="minorBidi" w:cstheme="minorBidi"/>
          <w:bCs/>
          <w:color w:val="000000"/>
          <w:sz w:val="22"/>
          <w:szCs w:val="22"/>
        </w:rPr>
        <w:t xml:space="preserve"> conversation with DRL (</w:t>
      </w:r>
      <w:r w:rsidR="00000D96" w:rsidRPr="009477D6">
        <w:rPr>
          <w:rFonts w:asciiTheme="minorBidi" w:hAnsiTheme="minorBidi" w:cstheme="minorBidi"/>
          <w:bCs/>
          <w:color w:val="000000"/>
          <w:sz w:val="22"/>
          <w:szCs w:val="22"/>
        </w:rPr>
        <w:t>US Bureau of Democracy, Human Rights and Labor</w:t>
      </w:r>
      <w:r w:rsidR="00F1427F" w:rsidRPr="009477D6">
        <w:rPr>
          <w:rFonts w:asciiTheme="minorBidi" w:hAnsiTheme="minorBidi" w:cstheme="minorBidi"/>
          <w:bCs/>
          <w:color w:val="000000"/>
          <w:sz w:val="22"/>
          <w:szCs w:val="22"/>
        </w:rPr>
        <w:t xml:space="preserve">) for feedback on grant </w:t>
      </w:r>
      <w:r w:rsidR="004D6228" w:rsidRPr="009477D6">
        <w:rPr>
          <w:rFonts w:asciiTheme="minorBidi" w:hAnsiTheme="minorBidi" w:cstheme="minorBidi"/>
          <w:bCs/>
          <w:color w:val="000000"/>
          <w:sz w:val="22"/>
          <w:szCs w:val="22"/>
        </w:rPr>
        <w:t>not receive</w:t>
      </w:r>
      <w:r w:rsidR="00F1427F" w:rsidRPr="009477D6">
        <w:rPr>
          <w:rFonts w:asciiTheme="minorBidi" w:hAnsiTheme="minorBidi" w:cstheme="minorBidi"/>
          <w:bCs/>
          <w:color w:val="000000"/>
          <w:sz w:val="22"/>
          <w:szCs w:val="22"/>
        </w:rPr>
        <w:t>d</w:t>
      </w:r>
      <w:r w:rsidR="00000D96" w:rsidRPr="009477D6">
        <w:rPr>
          <w:rFonts w:asciiTheme="minorBidi" w:hAnsiTheme="minorBidi" w:cstheme="minorBidi"/>
          <w:bCs/>
          <w:color w:val="000000"/>
          <w:sz w:val="22"/>
          <w:szCs w:val="22"/>
        </w:rPr>
        <w:t>, but came in</w:t>
      </w:r>
      <w:r>
        <w:rPr>
          <w:rFonts w:asciiTheme="minorBidi" w:hAnsiTheme="minorBidi" w:cstheme="minorBidi"/>
          <w:bCs/>
          <w:color w:val="000000"/>
          <w:sz w:val="22"/>
          <w:szCs w:val="22"/>
        </w:rPr>
        <w:t xml:space="preserve"> at #2. </w:t>
      </w:r>
      <w:r w:rsidR="00000D96" w:rsidRPr="009477D6">
        <w:rPr>
          <w:rFonts w:asciiTheme="minorBidi" w:hAnsiTheme="minorBidi" w:cstheme="minorBidi"/>
          <w:bCs/>
          <w:color w:val="000000"/>
          <w:sz w:val="22"/>
          <w:szCs w:val="22"/>
        </w:rPr>
        <w:t xml:space="preserve"> D</w:t>
      </w:r>
      <w:r w:rsidR="004D6228" w:rsidRPr="009477D6">
        <w:rPr>
          <w:rFonts w:asciiTheme="minorBidi" w:hAnsiTheme="minorBidi" w:cstheme="minorBidi"/>
          <w:bCs/>
          <w:color w:val="000000"/>
          <w:sz w:val="22"/>
          <w:szCs w:val="22"/>
        </w:rPr>
        <w:t xml:space="preserve">iscussion </w:t>
      </w:r>
      <w:r w:rsidR="00000D96" w:rsidRPr="009477D6">
        <w:rPr>
          <w:rFonts w:asciiTheme="minorBidi" w:hAnsiTheme="minorBidi" w:cstheme="minorBidi"/>
          <w:bCs/>
          <w:color w:val="000000"/>
          <w:sz w:val="22"/>
          <w:szCs w:val="22"/>
        </w:rPr>
        <w:t xml:space="preserve">followed </w:t>
      </w:r>
      <w:r w:rsidR="004D6228" w:rsidRPr="009477D6">
        <w:rPr>
          <w:rFonts w:asciiTheme="minorBidi" w:hAnsiTheme="minorBidi" w:cstheme="minorBidi"/>
          <w:bCs/>
          <w:color w:val="000000"/>
          <w:sz w:val="22"/>
          <w:szCs w:val="22"/>
        </w:rPr>
        <w:t>on the general feedback on grants, how to improve</w:t>
      </w:r>
      <w:r w:rsidR="00000D96" w:rsidRPr="009477D6">
        <w:rPr>
          <w:rFonts w:asciiTheme="minorBidi" w:hAnsiTheme="minorBidi" w:cstheme="minorBidi"/>
          <w:bCs/>
          <w:color w:val="000000"/>
          <w:sz w:val="22"/>
          <w:szCs w:val="22"/>
        </w:rPr>
        <w:t xml:space="preserve">, and general trends in government funding; that is, more </w:t>
      </w:r>
      <w:r>
        <w:rPr>
          <w:rFonts w:asciiTheme="minorBidi" w:hAnsiTheme="minorBidi" w:cstheme="minorBidi"/>
          <w:bCs/>
          <w:color w:val="000000"/>
          <w:sz w:val="22"/>
          <w:szCs w:val="22"/>
        </w:rPr>
        <w:t xml:space="preserve">monetary </w:t>
      </w:r>
      <w:r w:rsidR="00000D96" w:rsidRPr="009477D6">
        <w:rPr>
          <w:rFonts w:asciiTheme="minorBidi" w:hAnsiTheme="minorBidi" w:cstheme="minorBidi"/>
          <w:bCs/>
          <w:color w:val="000000"/>
          <w:sz w:val="22"/>
          <w:szCs w:val="22"/>
        </w:rPr>
        <w:t>control at Embassy level</w:t>
      </w:r>
      <w:r w:rsidR="004D6228" w:rsidRPr="009477D6">
        <w:rPr>
          <w:rFonts w:asciiTheme="minorBidi" w:hAnsiTheme="minorBidi" w:cstheme="minorBidi"/>
          <w:bCs/>
          <w:color w:val="000000"/>
          <w:sz w:val="22"/>
          <w:szCs w:val="22"/>
        </w:rPr>
        <w:t xml:space="preserve">. </w:t>
      </w:r>
    </w:p>
    <w:p w:rsidR="004D6228" w:rsidRPr="009477D6" w:rsidRDefault="00AB0ADB" w:rsidP="00FB35D2">
      <w:pPr>
        <w:shd w:val="clear" w:color="auto" w:fill="FFFFFF"/>
        <w:rPr>
          <w:rFonts w:asciiTheme="minorBidi" w:hAnsiTheme="minorBidi" w:cstheme="minorBidi"/>
          <w:bCs/>
          <w:color w:val="000000"/>
          <w:sz w:val="22"/>
          <w:szCs w:val="22"/>
        </w:rPr>
      </w:pPr>
      <w:r>
        <w:rPr>
          <w:rFonts w:asciiTheme="minorBidi" w:hAnsiTheme="minorBidi" w:cstheme="minorBidi"/>
          <w:bCs/>
          <w:color w:val="000000"/>
          <w:sz w:val="22"/>
          <w:szCs w:val="22"/>
        </w:rPr>
        <w:tab/>
      </w:r>
      <w:r w:rsidR="00000D96" w:rsidRPr="009477D6">
        <w:rPr>
          <w:rFonts w:asciiTheme="minorBidi" w:hAnsiTheme="minorBidi" w:cstheme="minorBidi"/>
          <w:bCs/>
          <w:color w:val="000000"/>
          <w:sz w:val="22"/>
          <w:szCs w:val="22"/>
        </w:rPr>
        <w:t>U</w:t>
      </w:r>
      <w:r w:rsidR="004D6228" w:rsidRPr="009477D6">
        <w:rPr>
          <w:rFonts w:asciiTheme="minorBidi" w:hAnsiTheme="minorBidi" w:cstheme="minorBidi"/>
          <w:bCs/>
          <w:color w:val="000000"/>
          <w:sz w:val="22"/>
          <w:szCs w:val="22"/>
        </w:rPr>
        <w:t>pcoming trips and projects</w:t>
      </w:r>
      <w:r w:rsidR="00000D96" w:rsidRPr="009477D6">
        <w:rPr>
          <w:rFonts w:asciiTheme="minorBidi" w:hAnsiTheme="minorBidi" w:cstheme="minorBidi"/>
          <w:bCs/>
          <w:color w:val="000000"/>
          <w:sz w:val="22"/>
          <w:szCs w:val="22"/>
        </w:rPr>
        <w:t>, including</w:t>
      </w:r>
      <w:r>
        <w:rPr>
          <w:rFonts w:asciiTheme="minorBidi" w:hAnsiTheme="minorBidi" w:cstheme="minorBidi"/>
          <w:bCs/>
          <w:color w:val="000000"/>
          <w:sz w:val="22"/>
          <w:szCs w:val="22"/>
        </w:rPr>
        <w:t>:</w:t>
      </w:r>
      <w:r w:rsidR="00000D96" w:rsidRPr="009477D6">
        <w:rPr>
          <w:rFonts w:asciiTheme="minorBidi" w:hAnsiTheme="minorBidi" w:cstheme="minorBidi"/>
          <w:bCs/>
          <w:color w:val="000000"/>
          <w:sz w:val="22"/>
          <w:szCs w:val="22"/>
        </w:rPr>
        <w:t xml:space="preserve"> 1) US Embassy-funded project with refugees in </w:t>
      </w:r>
      <w:r w:rsidR="004D6228" w:rsidRPr="009477D6">
        <w:rPr>
          <w:rFonts w:asciiTheme="minorBidi" w:hAnsiTheme="minorBidi" w:cstheme="minorBidi"/>
          <w:bCs/>
          <w:color w:val="000000"/>
          <w:sz w:val="22"/>
          <w:szCs w:val="22"/>
        </w:rPr>
        <w:t>Russia</w:t>
      </w:r>
      <w:r w:rsidR="00F1427F" w:rsidRPr="009477D6">
        <w:rPr>
          <w:rFonts w:asciiTheme="minorBidi" w:hAnsiTheme="minorBidi" w:cstheme="minorBidi"/>
          <w:bCs/>
          <w:color w:val="000000"/>
          <w:sz w:val="22"/>
          <w:szCs w:val="22"/>
        </w:rPr>
        <w:t>,</w:t>
      </w:r>
      <w:r w:rsidR="00000D96" w:rsidRPr="009477D6">
        <w:rPr>
          <w:rFonts w:asciiTheme="minorBidi" w:hAnsiTheme="minorBidi" w:cstheme="minorBidi"/>
          <w:bCs/>
          <w:color w:val="000000"/>
          <w:sz w:val="22"/>
          <w:szCs w:val="22"/>
        </w:rPr>
        <w:t xml:space="preserve"> </w:t>
      </w:r>
      <w:r w:rsidR="00F1427F" w:rsidRPr="009477D6">
        <w:rPr>
          <w:rFonts w:asciiTheme="minorBidi" w:hAnsiTheme="minorBidi" w:cstheme="minorBidi"/>
          <w:bCs/>
          <w:color w:val="000000"/>
          <w:sz w:val="22"/>
          <w:szCs w:val="22"/>
        </w:rPr>
        <w:t>2)</w:t>
      </w:r>
      <w:r w:rsidR="00000D96" w:rsidRPr="009477D6">
        <w:rPr>
          <w:rFonts w:asciiTheme="minorBidi" w:hAnsiTheme="minorBidi" w:cstheme="minorBidi"/>
          <w:bCs/>
          <w:color w:val="000000"/>
          <w:sz w:val="22"/>
          <w:szCs w:val="22"/>
        </w:rPr>
        <w:t xml:space="preserve"> selection as Cultural Envoys in India, </w:t>
      </w:r>
      <w:r w:rsidR="00F1427F" w:rsidRPr="009477D6">
        <w:rPr>
          <w:rFonts w:asciiTheme="minorBidi" w:hAnsiTheme="minorBidi" w:cstheme="minorBidi"/>
          <w:bCs/>
          <w:color w:val="000000"/>
          <w:sz w:val="22"/>
          <w:szCs w:val="22"/>
        </w:rPr>
        <w:t>3</w:t>
      </w:r>
      <w:r w:rsidR="00000D96" w:rsidRPr="009477D6">
        <w:rPr>
          <w:rFonts w:asciiTheme="minorBidi" w:hAnsiTheme="minorBidi" w:cstheme="minorBidi"/>
          <w:bCs/>
          <w:color w:val="000000"/>
          <w:sz w:val="22"/>
          <w:szCs w:val="22"/>
        </w:rPr>
        <w:t xml:space="preserve">) </w:t>
      </w:r>
      <w:r w:rsidR="004D6228" w:rsidRPr="009477D6">
        <w:rPr>
          <w:rFonts w:asciiTheme="minorBidi" w:hAnsiTheme="minorBidi" w:cstheme="minorBidi"/>
          <w:bCs/>
          <w:color w:val="000000"/>
          <w:sz w:val="22"/>
          <w:szCs w:val="22"/>
        </w:rPr>
        <w:t xml:space="preserve">ongoing </w:t>
      </w:r>
      <w:r w:rsidR="00CF6BE8">
        <w:rPr>
          <w:rFonts w:asciiTheme="minorBidi" w:hAnsiTheme="minorBidi" w:cstheme="minorBidi"/>
          <w:bCs/>
          <w:color w:val="000000"/>
          <w:sz w:val="22"/>
          <w:szCs w:val="22"/>
        </w:rPr>
        <w:t>documentary</w:t>
      </w:r>
      <w:r w:rsidR="004D6228" w:rsidRPr="009477D6">
        <w:rPr>
          <w:rFonts w:asciiTheme="minorBidi" w:hAnsiTheme="minorBidi" w:cstheme="minorBidi"/>
          <w:bCs/>
          <w:color w:val="000000"/>
          <w:sz w:val="22"/>
          <w:szCs w:val="22"/>
        </w:rPr>
        <w:t xml:space="preserve"> project </w:t>
      </w:r>
      <w:r w:rsidR="00000D96" w:rsidRPr="009477D6">
        <w:rPr>
          <w:rFonts w:asciiTheme="minorBidi" w:hAnsiTheme="minorBidi" w:cstheme="minorBidi"/>
          <w:bCs/>
          <w:color w:val="000000"/>
          <w:sz w:val="22"/>
          <w:szCs w:val="22"/>
        </w:rPr>
        <w:t xml:space="preserve">with </w:t>
      </w:r>
      <w:r w:rsidR="004D6228" w:rsidRPr="009477D6">
        <w:rPr>
          <w:rFonts w:asciiTheme="minorBidi" w:hAnsiTheme="minorBidi" w:cstheme="minorBidi"/>
          <w:bCs/>
          <w:color w:val="000000"/>
          <w:sz w:val="22"/>
          <w:szCs w:val="22"/>
        </w:rPr>
        <w:t>Michael Carson Productions,</w:t>
      </w:r>
      <w:r w:rsidR="00F1427F" w:rsidRPr="009477D6">
        <w:rPr>
          <w:rFonts w:asciiTheme="minorBidi" w:hAnsiTheme="minorBidi" w:cstheme="minorBidi"/>
          <w:bCs/>
          <w:color w:val="000000"/>
          <w:sz w:val="22"/>
          <w:szCs w:val="22"/>
        </w:rPr>
        <w:t xml:space="preserve"> 4</w:t>
      </w:r>
      <w:r w:rsidR="00000D96" w:rsidRPr="009477D6">
        <w:rPr>
          <w:rFonts w:asciiTheme="minorBidi" w:hAnsiTheme="minorBidi" w:cstheme="minorBidi"/>
          <w:bCs/>
          <w:color w:val="000000"/>
          <w:sz w:val="22"/>
          <w:szCs w:val="22"/>
        </w:rPr>
        <w:t xml:space="preserve">) </w:t>
      </w:r>
      <w:r w:rsidR="004D6228" w:rsidRPr="009477D6">
        <w:rPr>
          <w:rFonts w:asciiTheme="minorBidi" w:hAnsiTheme="minorBidi" w:cstheme="minorBidi"/>
          <w:bCs/>
          <w:color w:val="000000"/>
          <w:sz w:val="22"/>
          <w:szCs w:val="22"/>
        </w:rPr>
        <w:t>speaking tour across US</w:t>
      </w:r>
      <w:r w:rsidR="00000D96" w:rsidRPr="009477D6">
        <w:rPr>
          <w:rFonts w:asciiTheme="minorBidi" w:hAnsiTheme="minorBidi" w:cstheme="minorBidi"/>
          <w:bCs/>
          <w:color w:val="000000"/>
          <w:sz w:val="22"/>
          <w:szCs w:val="22"/>
        </w:rPr>
        <w:t xml:space="preserve">, and </w:t>
      </w:r>
      <w:r w:rsidR="00F1427F" w:rsidRPr="009477D6">
        <w:rPr>
          <w:rFonts w:asciiTheme="minorBidi" w:hAnsiTheme="minorBidi" w:cstheme="minorBidi"/>
          <w:bCs/>
          <w:color w:val="000000"/>
          <w:sz w:val="22"/>
          <w:szCs w:val="22"/>
        </w:rPr>
        <w:t>5</w:t>
      </w:r>
      <w:r w:rsidR="00000D96" w:rsidRPr="009477D6">
        <w:rPr>
          <w:rFonts w:asciiTheme="minorBidi" w:hAnsiTheme="minorBidi" w:cstheme="minorBidi"/>
          <w:bCs/>
          <w:color w:val="000000"/>
          <w:sz w:val="22"/>
          <w:szCs w:val="22"/>
        </w:rPr>
        <w:t xml:space="preserve">) plan for </w:t>
      </w:r>
      <w:r w:rsidR="00CF6BE8">
        <w:rPr>
          <w:rFonts w:asciiTheme="minorBidi" w:hAnsiTheme="minorBidi" w:cstheme="minorBidi"/>
          <w:bCs/>
          <w:color w:val="000000"/>
          <w:sz w:val="22"/>
          <w:szCs w:val="22"/>
        </w:rPr>
        <w:t xml:space="preserve">short </w:t>
      </w:r>
      <w:r w:rsidR="00000D96" w:rsidRPr="009477D6">
        <w:rPr>
          <w:rFonts w:asciiTheme="minorBidi" w:hAnsiTheme="minorBidi" w:cstheme="minorBidi"/>
          <w:bCs/>
          <w:color w:val="000000"/>
          <w:sz w:val="22"/>
          <w:szCs w:val="22"/>
        </w:rPr>
        <w:t>video blogs</w:t>
      </w:r>
      <w:r w:rsidR="004D6228" w:rsidRPr="009477D6">
        <w:rPr>
          <w:rFonts w:asciiTheme="minorBidi" w:hAnsiTheme="minorBidi" w:cstheme="minorBidi"/>
          <w:bCs/>
          <w:color w:val="000000"/>
          <w:sz w:val="22"/>
          <w:szCs w:val="22"/>
        </w:rPr>
        <w:t xml:space="preserve">.  </w:t>
      </w:r>
    </w:p>
    <w:p w:rsidR="004D6228" w:rsidRPr="009477D6" w:rsidRDefault="004D6228" w:rsidP="00FB35D2">
      <w:pPr>
        <w:shd w:val="clear" w:color="auto" w:fill="FFFFFF"/>
        <w:rPr>
          <w:rFonts w:asciiTheme="minorBidi" w:hAnsiTheme="minorBidi" w:cstheme="minorBidi"/>
          <w:bCs/>
          <w:color w:val="000000"/>
          <w:sz w:val="22"/>
          <w:szCs w:val="22"/>
        </w:rPr>
      </w:pPr>
    </w:p>
    <w:p w:rsidR="004C3CDC" w:rsidRPr="009477D6" w:rsidRDefault="004D6228" w:rsidP="00FB35D2">
      <w:pPr>
        <w:shd w:val="clear" w:color="auto" w:fill="FFFFFF"/>
        <w:rPr>
          <w:rFonts w:asciiTheme="minorBidi" w:hAnsiTheme="minorBidi" w:cstheme="minorBidi"/>
          <w:bCs/>
          <w:i/>
          <w:iCs/>
          <w:color w:val="000000"/>
          <w:sz w:val="22"/>
          <w:szCs w:val="22"/>
        </w:rPr>
      </w:pPr>
      <w:r w:rsidRPr="009477D6">
        <w:rPr>
          <w:rFonts w:asciiTheme="minorBidi" w:hAnsiTheme="minorBidi" w:cstheme="minorBidi"/>
          <w:bCs/>
          <w:i/>
          <w:iCs/>
          <w:color w:val="000000"/>
          <w:sz w:val="22"/>
          <w:szCs w:val="22"/>
        </w:rPr>
        <w:t>[</w:t>
      </w:r>
      <w:r w:rsidR="00000D96" w:rsidRPr="009477D6">
        <w:rPr>
          <w:rFonts w:asciiTheme="minorBidi" w:hAnsiTheme="minorBidi" w:cstheme="minorBidi"/>
          <w:bCs/>
          <w:i/>
          <w:iCs/>
          <w:color w:val="000000"/>
          <w:sz w:val="22"/>
          <w:szCs w:val="22"/>
        </w:rPr>
        <w:t xml:space="preserve">Note: </w:t>
      </w:r>
      <w:r w:rsidR="00AB0ADB">
        <w:rPr>
          <w:rFonts w:asciiTheme="minorBidi" w:hAnsiTheme="minorBidi" w:cstheme="minorBidi"/>
          <w:bCs/>
          <w:i/>
          <w:iCs/>
          <w:color w:val="000000"/>
          <w:sz w:val="22"/>
          <w:szCs w:val="22"/>
        </w:rPr>
        <w:t>DRL f</w:t>
      </w:r>
      <w:r w:rsidR="00F1427F" w:rsidRPr="009477D6">
        <w:rPr>
          <w:rFonts w:asciiTheme="minorBidi" w:hAnsiTheme="minorBidi" w:cstheme="minorBidi"/>
          <w:bCs/>
          <w:i/>
          <w:iCs/>
          <w:color w:val="000000"/>
          <w:sz w:val="22"/>
          <w:szCs w:val="22"/>
        </w:rPr>
        <w:t>eedback suggests</w:t>
      </w:r>
      <w:r w:rsidRPr="009477D6">
        <w:rPr>
          <w:rFonts w:asciiTheme="minorBidi" w:hAnsiTheme="minorBidi" w:cstheme="minorBidi"/>
          <w:bCs/>
          <w:i/>
          <w:iCs/>
          <w:color w:val="000000"/>
          <w:sz w:val="22"/>
          <w:szCs w:val="22"/>
        </w:rPr>
        <w:t xml:space="preserve"> that </w:t>
      </w:r>
      <w:r w:rsidR="00F1427F" w:rsidRPr="009477D6">
        <w:rPr>
          <w:rFonts w:asciiTheme="minorBidi" w:hAnsiTheme="minorBidi" w:cstheme="minorBidi"/>
          <w:bCs/>
          <w:i/>
          <w:iCs/>
          <w:color w:val="000000"/>
          <w:sz w:val="22"/>
          <w:szCs w:val="22"/>
        </w:rPr>
        <w:t>there is no</w:t>
      </w:r>
      <w:r w:rsidRPr="009477D6">
        <w:rPr>
          <w:rFonts w:asciiTheme="minorBidi" w:hAnsiTheme="minorBidi" w:cstheme="minorBidi"/>
          <w:bCs/>
          <w:i/>
          <w:iCs/>
          <w:color w:val="000000"/>
          <w:sz w:val="22"/>
          <w:szCs w:val="22"/>
        </w:rPr>
        <w:t xml:space="preserve"> </w:t>
      </w:r>
      <w:r w:rsidR="00F1427F" w:rsidRPr="009477D6">
        <w:rPr>
          <w:rFonts w:asciiTheme="minorBidi" w:hAnsiTheme="minorBidi" w:cstheme="minorBidi"/>
          <w:bCs/>
          <w:i/>
          <w:iCs/>
          <w:color w:val="000000"/>
          <w:sz w:val="22"/>
          <w:szCs w:val="22"/>
        </w:rPr>
        <w:t>outstanding flaw in our proposals</w:t>
      </w:r>
      <w:r w:rsidR="00000D96" w:rsidRPr="009477D6">
        <w:rPr>
          <w:rFonts w:asciiTheme="minorBidi" w:hAnsiTheme="minorBidi" w:cstheme="minorBidi"/>
          <w:bCs/>
          <w:i/>
          <w:iCs/>
          <w:color w:val="000000"/>
          <w:sz w:val="22"/>
          <w:szCs w:val="22"/>
        </w:rPr>
        <w:t xml:space="preserve">. </w:t>
      </w:r>
      <w:r w:rsidR="00F1427F" w:rsidRPr="009477D6">
        <w:rPr>
          <w:rFonts w:asciiTheme="minorBidi" w:hAnsiTheme="minorBidi" w:cstheme="minorBidi"/>
          <w:bCs/>
          <w:i/>
          <w:iCs/>
          <w:color w:val="000000"/>
          <w:sz w:val="22"/>
          <w:szCs w:val="22"/>
        </w:rPr>
        <w:t>In general, t</w:t>
      </w:r>
      <w:r w:rsidR="001D68B2" w:rsidRPr="009477D6">
        <w:rPr>
          <w:rFonts w:asciiTheme="minorBidi" w:hAnsiTheme="minorBidi" w:cstheme="minorBidi"/>
          <w:bCs/>
          <w:i/>
          <w:iCs/>
          <w:color w:val="000000"/>
          <w:sz w:val="22"/>
          <w:szCs w:val="22"/>
        </w:rPr>
        <w:t>hey like our approach and methodology for its unique</w:t>
      </w:r>
      <w:r w:rsidR="00CF6BE8">
        <w:rPr>
          <w:rFonts w:asciiTheme="minorBidi" w:hAnsiTheme="minorBidi" w:cstheme="minorBidi"/>
          <w:bCs/>
          <w:i/>
          <w:iCs/>
          <w:color w:val="000000"/>
          <w:sz w:val="22"/>
          <w:szCs w:val="22"/>
        </w:rPr>
        <w:t xml:space="preserve"> approach</w:t>
      </w:r>
      <w:r w:rsidR="001D68B2" w:rsidRPr="009477D6">
        <w:rPr>
          <w:rFonts w:asciiTheme="minorBidi" w:hAnsiTheme="minorBidi" w:cstheme="minorBidi"/>
          <w:bCs/>
          <w:i/>
          <w:iCs/>
          <w:color w:val="000000"/>
          <w:sz w:val="22"/>
          <w:szCs w:val="22"/>
        </w:rPr>
        <w:t xml:space="preserve"> and public engagement</w:t>
      </w:r>
      <w:r w:rsidR="00F1427F" w:rsidRPr="009477D6">
        <w:rPr>
          <w:rFonts w:asciiTheme="minorBidi" w:hAnsiTheme="minorBidi" w:cstheme="minorBidi"/>
          <w:bCs/>
          <w:i/>
          <w:iCs/>
          <w:color w:val="000000"/>
          <w:sz w:val="22"/>
          <w:szCs w:val="22"/>
        </w:rPr>
        <w:t>. F</w:t>
      </w:r>
      <w:r w:rsidR="001D68B2" w:rsidRPr="009477D6">
        <w:rPr>
          <w:rFonts w:asciiTheme="minorBidi" w:hAnsiTheme="minorBidi" w:cstheme="minorBidi"/>
          <w:bCs/>
          <w:i/>
          <w:iCs/>
          <w:color w:val="000000"/>
          <w:sz w:val="22"/>
          <w:szCs w:val="22"/>
        </w:rPr>
        <w:t>inal decisio</w:t>
      </w:r>
      <w:r w:rsidR="00000D96" w:rsidRPr="009477D6">
        <w:rPr>
          <w:rFonts w:asciiTheme="minorBidi" w:hAnsiTheme="minorBidi" w:cstheme="minorBidi"/>
          <w:bCs/>
          <w:i/>
          <w:iCs/>
          <w:color w:val="000000"/>
          <w:sz w:val="22"/>
          <w:szCs w:val="22"/>
        </w:rPr>
        <w:t>n</w:t>
      </w:r>
      <w:r w:rsidR="001D68B2" w:rsidRPr="009477D6">
        <w:rPr>
          <w:rFonts w:asciiTheme="minorBidi" w:hAnsiTheme="minorBidi" w:cstheme="minorBidi"/>
          <w:bCs/>
          <w:i/>
          <w:iCs/>
          <w:color w:val="000000"/>
          <w:sz w:val="22"/>
          <w:szCs w:val="22"/>
        </w:rPr>
        <w:t xml:space="preserve">s </w:t>
      </w:r>
      <w:r w:rsidR="00AB0ADB">
        <w:rPr>
          <w:rFonts w:asciiTheme="minorBidi" w:hAnsiTheme="minorBidi" w:cstheme="minorBidi"/>
          <w:bCs/>
          <w:i/>
          <w:iCs/>
          <w:color w:val="000000"/>
          <w:sz w:val="22"/>
          <w:szCs w:val="22"/>
        </w:rPr>
        <w:t>on the top 2-3</w:t>
      </w:r>
      <w:r w:rsidR="00CF6BE8">
        <w:rPr>
          <w:rFonts w:asciiTheme="minorBidi" w:hAnsiTheme="minorBidi" w:cstheme="minorBidi"/>
          <w:bCs/>
          <w:i/>
          <w:iCs/>
          <w:color w:val="000000"/>
          <w:sz w:val="22"/>
          <w:szCs w:val="22"/>
        </w:rPr>
        <w:t xml:space="preserve"> proposals (including BST) </w:t>
      </w:r>
      <w:r w:rsidR="00F1427F" w:rsidRPr="009477D6">
        <w:rPr>
          <w:rFonts w:asciiTheme="minorBidi" w:hAnsiTheme="minorBidi" w:cstheme="minorBidi"/>
          <w:bCs/>
          <w:i/>
          <w:iCs/>
          <w:color w:val="000000"/>
          <w:sz w:val="22"/>
          <w:szCs w:val="22"/>
        </w:rPr>
        <w:t>involve</w:t>
      </w:r>
      <w:r w:rsidR="001D68B2" w:rsidRPr="009477D6">
        <w:rPr>
          <w:rFonts w:asciiTheme="minorBidi" w:hAnsiTheme="minorBidi" w:cstheme="minorBidi"/>
          <w:bCs/>
          <w:i/>
          <w:iCs/>
          <w:color w:val="000000"/>
          <w:sz w:val="22"/>
          <w:szCs w:val="22"/>
        </w:rPr>
        <w:t xml:space="preserve"> </w:t>
      </w:r>
      <w:r w:rsidR="004019BD" w:rsidRPr="009477D6">
        <w:rPr>
          <w:rFonts w:asciiTheme="minorBidi" w:hAnsiTheme="minorBidi" w:cstheme="minorBidi"/>
          <w:bCs/>
          <w:i/>
          <w:iCs/>
          <w:color w:val="000000"/>
          <w:sz w:val="22"/>
          <w:szCs w:val="22"/>
        </w:rPr>
        <w:t>panel</w:t>
      </w:r>
      <w:r w:rsidR="00F1427F" w:rsidRPr="009477D6">
        <w:rPr>
          <w:rFonts w:asciiTheme="minorBidi" w:hAnsiTheme="minorBidi" w:cstheme="minorBidi"/>
          <w:bCs/>
          <w:i/>
          <w:iCs/>
          <w:color w:val="000000"/>
          <w:sz w:val="22"/>
          <w:szCs w:val="22"/>
        </w:rPr>
        <w:t>ists</w:t>
      </w:r>
      <w:r w:rsidR="004019BD" w:rsidRPr="009477D6">
        <w:rPr>
          <w:rFonts w:asciiTheme="minorBidi" w:hAnsiTheme="minorBidi" w:cstheme="minorBidi"/>
          <w:bCs/>
          <w:i/>
          <w:iCs/>
          <w:color w:val="000000"/>
          <w:sz w:val="22"/>
          <w:szCs w:val="22"/>
        </w:rPr>
        <w:t xml:space="preserve"> </w:t>
      </w:r>
      <w:r w:rsidR="00CF6BE8">
        <w:rPr>
          <w:rFonts w:asciiTheme="minorBidi" w:hAnsiTheme="minorBidi" w:cstheme="minorBidi"/>
          <w:bCs/>
          <w:i/>
          <w:iCs/>
          <w:color w:val="000000"/>
          <w:sz w:val="22"/>
          <w:szCs w:val="22"/>
        </w:rPr>
        <w:t>from</w:t>
      </w:r>
      <w:r w:rsidR="001D68B2" w:rsidRPr="009477D6">
        <w:rPr>
          <w:rFonts w:asciiTheme="minorBidi" w:hAnsiTheme="minorBidi" w:cstheme="minorBidi"/>
          <w:bCs/>
          <w:i/>
          <w:iCs/>
          <w:color w:val="000000"/>
          <w:sz w:val="22"/>
          <w:szCs w:val="22"/>
        </w:rPr>
        <w:t xml:space="preserve"> a wider </w:t>
      </w:r>
      <w:r w:rsidR="00F1427F" w:rsidRPr="009477D6">
        <w:rPr>
          <w:rFonts w:asciiTheme="minorBidi" w:hAnsiTheme="minorBidi" w:cstheme="minorBidi"/>
          <w:bCs/>
          <w:i/>
          <w:iCs/>
          <w:color w:val="000000"/>
          <w:sz w:val="22"/>
          <w:szCs w:val="22"/>
        </w:rPr>
        <w:t>array</w:t>
      </w:r>
      <w:r w:rsidR="00CF6BE8">
        <w:rPr>
          <w:rFonts w:asciiTheme="minorBidi" w:hAnsiTheme="minorBidi" w:cstheme="minorBidi"/>
          <w:bCs/>
          <w:i/>
          <w:iCs/>
          <w:color w:val="000000"/>
          <w:sz w:val="22"/>
          <w:szCs w:val="22"/>
        </w:rPr>
        <w:t xml:space="preserve"> of backgrounds and interests.</w:t>
      </w:r>
      <w:r w:rsidR="00AB0ADB">
        <w:rPr>
          <w:rFonts w:asciiTheme="minorBidi" w:hAnsiTheme="minorBidi" w:cstheme="minorBidi"/>
          <w:bCs/>
          <w:i/>
          <w:iCs/>
          <w:color w:val="000000"/>
          <w:sz w:val="22"/>
          <w:szCs w:val="22"/>
        </w:rPr>
        <w:t xml:space="preserve"> Generally, DRL receives 40-50 applications per Notice of Funding Opportunity.</w:t>
      </w:r>
      <w:r w:rsidR="00CF6BE8">
        <w:rPr>
          <w:rFonts w:asciiTheme="minorBidi" w:hAnsiTheme="minorBidi" w:cstheme="minorBidi"/>
          <w:bCs/>
          <w:i/>
          <w:iCs/>
          <w:color w:val="000000"/>
          <w:sz w:val="22"/>
          <w:szCs w:val="22"/>
        </w:rPr>
        <w:t>]</w:t>
      </w:r>
      <w:r w:rsidR="001D68B2" w:rsidRPr="009477D6">
        <w:rPr>
          <w:rFonts w:asciiTheme="minorBidi" w:hAnsiTheme="minorBidi" w:cstheme="minorBidi"/>
          <w:bCs/>
          <w:i/>
          <w:iCs/>
          <w:color w:val="000000"/>
          <w:sz w:val="22"/>
          <w:szCs w:val="22"/>
        </w:rPr>
        <w:t xml:space="preserve"> </w:t>
      </w:r>
    </w:p>
    <w:p w:rsidR="00F1427F" w:rsidRDefault="00F1427F" w:rsidP="00FB35D2">
      <w:pPr>
        <w:shd w:val="clear" w:color="auto" w:fill="FFFFFF"/>
        <w:rPr>
          <w:rFonts w:asciiTheme="minorBidi" w:hAnsiTheme="minorBidi" w:cstheme="minorBidi"/>
          <w:b/>
          <w:color w:val="000000"/>
          <w:sz w:val="22"/>
          <w:szCs w:val="22"/>
        </w:rPr>
      </w:pPr>
    </w:p>
    <w:p w:rsidR="00CF6BE8" w:rsidRPr="009477D6" w:rsidRDefault="00CF6BE8" w:rsidP="00FB35D2">
      <w:pPr>
        <w:shd w:val="clear" w:color="auto" w:fill="FFFFFF"/>
        <w:rPr>
          <w:rFonts w:asciiTheme="minorBidi" w:hAnsiTheme="minorBidi" w:cstheme="minorBidi"/>
          <w:b/>
          <w:color w:val="000000"/>
          <w:sz w:val="22"/>
          <w:szCs w:val="22"/>
        </w:rPr>
      </w:pPr>
    </w:p>
    <w:p w:rsidR="00FB35D2" w:rsidRPr="009477D6" w:rsidRDefault="003C7457" w:rsidP="00FB35D2">
      <w:pPr>
        <w:shd w:val="clear" w:color="auto" w:fill="FFFFFF"/>
        <w:rPr>
          <w:rFonts w:asciiTheme="minorBidi" w:hAnsiTheme="minorBidi" w:cstheme="minorBidi"/>
          <w:b/>
          <w:color w:val="000000"/>
          <w:sz w:val="22"/>
          <w:szCs w:val="22"/>
        </w:rPr>
      </w:pPr>
      <w:r w:rsidRPr="009477D6">
        <w:rPr>
          <w:rFonts w:asciiTheme="minorBidi" w:hAnsiTheme="minorBidi" w:cstheme="minorBidi"/>
          <w:b/>
          <w:color w:val="000000"/>
          <w:sz w:val="22"/>
          <w:szCs w:val="22"/>
        </w:rPr>
        <w:t>7</w:t>
      </w:r>
      <w:r w:rsidR="004019BD" w:rsidRPr="009477D6">
        <w:rPr>
          <w:rFonts w:asciiTheme="minorBidi" w:hAnsiTheme="minorBidi" w:cstheme="minorBidi"/>
          <w:b/>
          <w:color w:val="000000"/>
          <w:sz w:val="22"/>
          <w:szCs w:val="22"/>
        </w:rPr>
        <w:t>:52</w:t>
      </w:r>
      <w:r w:rsidRPr="009477D6">
        <w:rPr>
          <w:rFonts w:asciiTheme="minorBidi" w:hAnsiTheme="minorBidi" w:cstheme="minorBidi"/>
          <w:b/>
          <w:color w:val="000000"/>
          <w:sz w:val="22"/>
          <w:szCs w:val="22"/>
        </w:rPr>
        <w:t>:</w:t>
      </w:r>
      <w:r w:rsidR="00FB35D2" w:rsidRPr="009477D6">
        <w:rPr>
          <w:rFonts w:asciiTheme="minorBidi" w:hAnsiTheme="minorBidi" w:cstheme="minorBidi"/>
          <w:b/>
          <w:color w:val="000000"/>
          <w:sz w:val="22"/>
          <w:szCs w:val="22"/>
        </w:rPr>
        <w:tab/>
        <w:t>Financial update</w:t>
      </w:r>
      <w:r w:rsidR="006C7E80" w:rsidRPr="009477D6">
        <w:rPr>
          <w:rFonts w:asciiTheme="minorBidi" w:hAnsiTheme="minorBidi" w:cstheme="minorBidi"/>
          <w:b/>
          <w:color w:val="000000"/>
          <w:sz w:val="22"/>
          <w:szCs w:val="22"/>
        </w:rPr>
        <w:t xml:space="preserve"> –</w:t>
      </w:r>
      <w:r w:rsidR="001D68B2" w:rsidRPr="009477D6">
        <w:rPr>
          <w:rFonts w:asciiTheme="minorBidi" w:hAnsiTheme="minorBidi" w:cstheme="minorBidi"/>
          <w:b/>
          <w:color w:val="000000"/>
          <w:sz w:val="22"/>
          <w:szCs w:val="22"/>
        </w:rPr>
        <w:t xml:space="preserve"> Michael</w:t>
      </w:r>
      <w:r w:rsidR="006C7E80" w:rsidRPr="009477D6">
        <w:rPr>
          <w:rFonts w:asciiTheme="minorBidi" w:hAnsiTheme="minorBidi" w:cstheme="minorBidi"/>
          <w:b/>
          <w:color w:val="000000"/>
          <w:sz w:val="22"/>
          <w:szCs w:val="22"/>
        </w:rPr>
        <w:tab/>
      </w:r>
      <w:r w:rsidR="006C7E80" w:rsidRPr="009477D6">
        <w:rPr>
          <w:rFonts w:asciiTheme="minorBidi" w:hAnsiTheme="minorBidi" w:cstheme="minorBidi"/>
          <w:bCs/>
          <w:color w:val="000000"/>
          <w:sz w:val="22"/>
          <w:szCs w:val="22"/>
          <w:u w:val="single"/>
        </w:rPr>
        <w:t>See Handout: Financials</w:t>
      </w:r>
    </w:p>
    <w:p w:rsidR="00E721FA" w:rsidRPr="009477D6" w:rsidRDefault="00E721FA" w:rsidP="004C3CDC">
      <w:pPr>
        <w:shd w:val="clear" w:color="auto" w:fill="FFFFFF"/>
        <w:rPr>
          <w:rFonts w:asciiTheme="minorBidi" w:hAnsiTheme="minorBidi" w:cstheme="minorBidi"/>
          <w:bCs/>
          <w:iCs/>
          <w:color w:val="000000"/>
          <w:sz w:val="22"/>
          <w:szCs w:val="22"/>
        </w:rPr>
      </w:pPr>
      <w:proofErr w:type="gramStart"/>
      <w:r w:rsidRPr="009477D6">
        <w:rPr>
          <w:rFonts w:asciiTheme="minorBidi" w:hAnsiTheme="minorBidi" w:cstheme="minorBidi"/>
          <w:bCs/>
          <w:color w:val="000000"/>
          <w:sz w:val="22"/>
          <w:szCs w:val="22"/>
        </w:rPr>
        <w:t xml:space="preserve">Discussion </w:t>
      </w:r>
      <w:r w:rsidR="00CF6BE8">
        <w:rPr>
          <w:rFonts w:asciiTheme="minorBidi" w:hAnsiTheme="minorBidi" w:cstheme="minorBidi"/>
          <w:bCs/>
          <w:color w:val="000000"/>
          <w:sz w:val="22"/>
          <w:szCs w:val="22"/>
        </w:rPr>
        <w:t>about</w:t>
      </w:r>
      <w:r w:rsidRPr="009477D6">
        <w:rPr>
          <w:rFonts w:asciiTheme="minorBidi" w:hAnsiTheme="minorBidi" w:cstheme="minorBidi"/>
          <w:bCs/>
          <w:color w:val="000000"/>
          <w:sz w:val="22"/>
          <w:szCs w:val="22"/>
        </w:rPr>
        <w:t xml:space="preserve"> </w:t>
      </w:r>
      <w:r w:rsidR="00F1427F" w:rsidRPr="009477D6">
        <w:rPr>
          <w:rFonts w:asciiTheme="minorBidi" w:hAnsiTheme="minorBidi" w:cstheme="minorBidi"/>
          <w:bCs/>
          <w:color w:val="000000"/>
          <w:sz w:val="22"/>
          <w:szCs w:val="22"/>
        </w:rPr>
        <w:t xml:space="preserve">streamlining our system for tracking and managing programs more efficiently across all management systems by </w:t>
      </w:r>
      <w:r w:rsidRPr="009477D6">
        <w:rPr>
          <w:rFonts w:asciiTheme="minorBidi" w:hAnsiTheme="minorBidi" w:cstheme="minorBidi"/>
          <w:bCs/>
          <w:color w:val="000000"/>
          <w:sz w:val="22"/>
          <w:szCs w:val="22"/>
        </w:rPr>
        <w:t>engaging an accountant and/or manage</w:t>
      </w:r>
      <w:r w:rsidR="006C7E80" w:rsidRPr="009477D6">
        <w:rPr>
          <w:rFonts w:asciiTheme="minorBidi" w:hAnsiTheme="minorBidi" w:cstheme="minorBidi"/>
          <w:bCs/>
          <w:color w:val="000000"/>
          <w:sz w:val="22"/>
          <w:szCs w:val="22"/>
        </w:rPr>
        <w:t>ment consultant</w:t>
      </w:r>
      <w:r w:rsidR="00F1427F" w:rsidRPr="009477D6">
        <w:rPr>
          <w:rFonts w:asciiTheme="minorBidi" w:hAnsiTheme="minorBidi" w:cstheme="minorBidi"/>
          <w:bCs/>
          <w:color w:val="000000"/>
          <w:sz w:val="22"/>
          <w:szCs w:val="22"/>
        </w:rPr>
        <w:t xml:space="preserve"> to review our systems.</w:t>
      </w:r>
      <w:proofErr w:type="gramEnd"/>
      <w:r w:rsidR="00F1427F" w:rsidRPr="009477D6">
        <w:rPr>
          <w:rFonts w:asciiTheme="minorBidi" w:hAnsiTheme="minorBidi" w:cstheme="minorBidi"/>
          <w:bCs/>
          <w:color w:val="000000"/>
          <w:sz w:val="22"/>
          <w:szCs w:val="22"/>
        </w:rPr>
        <w:t xml:space="preserve"> </w:t>
      </w:r>
      <w:proofErr w:type="gramStart"/>
      <w:r w:rsidR="005C0A24" w:rsidRPr="009477D6">
        <w:rPr>
          <w:rFonts w:asciiTheme="minorBidi" w:hAnsiTheme="minorBidi" w:cstheme="minorBidi"/>
          <w:bCs/>
          <w:color w:val="000000"/>
          <w:sz w:val="22"/>
          <w:szCs w:val="22"/>
        </w:rPr>
        <w:t>Discussion on need for</w:t>
      </w:r>
      <w:r w:rsidRPr="009477D6">
        <w:rPr>
          <w:rFonts w:asciiTheme="minorBidi" w:hAnsiTheme="minorBidi" w:cstheme="minorBidi"/>
          <w:bCs/>
          <w:iCs/>
          <w:color w:val="000000"/>
          <w:sz w:val="22"/>
          <w:szCs w:val="22"/>
        </w:rPr>
        <w:t xml:space="preserve"> Terms of Re</w:t>
      </w:r>
      <w:r w:rsidR="00CF6BE8">
        <w:rPr>
          <w:rFonts w:asciiTheme="minorBidi" w:hAnsiTheme="minorBidi" w:cstheme="minorBidi"/>
          <w:bCs/>
          <w:iCs/>
          <w:color w:val="000000"/>
          <w:sz w:val="22"/>
          <w:szCs w:val="22"/>
        </w:rPr>
        <w:t xml:space="preserve">ferences </w:t>
      </w:r>
      <w:r w:rsidRPr="009477D6">
        <w:rPr>
          <w:rFonts w:asciiTheme="minorBidi" w:hAnsiTheme="minorBidi" w:cstheme="minorBidi"/>
          <w:bCs/>
          <w:iCs/>
          <w:color w:val="000000"/>
          <w:sz w:val="22"/>
          <w:szCs w:val="22"/>
        </w:rPr>
        <w:t xml:space="preserve">and </w:t>
      </w:r>
      <w:r w:rsidR="005C0A24" w:rsidRPr="009477D6">
        <w:rPr>
          <w:rFonts w:asciiTheme="minorBidi" w:hAnsiTheme="minorBidi" w:cstheme="minorBidi"/>
          <w:bCs/>
          <w:iCs/>
          <w:color w:val="000000"/>
          <w:sz w:val="22"/>
          <w:szCs w:val="22"/>
        </w:rPr>
        <w:t>C</w:t>
      </w:r>
      <w:r w:rsidRPr="009477D6">
        <w:rPr>
          <w:rFonts w:asciiTheme="minorBidi" w:hAnsiTheme="minorBidi" w:cstheme="minorBidi"/>
          <w:bCs/>
          <w:iCs/>
          <w:color w:val="000000"/>
          <w:sz w:val="22"/>
          <w:szCs w:val="22"/>
        </w:rPr>
        <w:t xml:space="preserve">ontracts for Artistic and Managing Directors </w:t>
      </w:r>
      <w:r w:rsidR="005C0A24" w:rsidRPr="009477D6">
        <w:rPr>
          <w:rFonts w:asciiTheme="minorBidi" w:hAnsiTheme="minorBidi" w:cstheme="minorBidi"/>
          <w:bCs/>
          <w:iCs/>
          <w:color w:val="000000"/>
          <w:sz w:val="22"/>
          <w:szCs w:val="22"/>
        </w:rPr>
        <w:t>as well as foreign staff.</w:t>
      </w:r>
      <w:proofErr w:type="gramEnd"/>
      <w:r w:rsidR="005C0A24" w:rsidRPr="009477D6">
        <w:rPr>
          <w:rFonts w:asciiTheme="minorBidi" w:hAnsiTheme="minorBidi" w:cstheme="minorBidi"/>
          <w:bCs/>
          <w:iCs/>
          <w:color w:val="000000"/>
          <w:sz w:val="22"/>
          <w:szCs w:val="22"/>
        </w:rPr>
        <w:t xml:space="preserve"> </w:t>
      </w:r>
      <w:r w:rsidRPr="009477D6">
        <w:rPr>
          <w:rFonts w:asciiTheme="minorBidi" w:hAnsiTheme="minorBidi" w:cstheme="minorBidi"/>
          <w:bCs/>
          <w:iCs/>
          <w:color w:val="000000"/>
          <w:sz w:val="22"/>
          <w:szCs w:val="22"/>
        </w:rPr>
        <w:t>Donna suggested looking at the Project Manager Institute</w:t>
      </w:r>
      <w:r w:rsidR="005C0A24" w:rsidRPr="009477D6">
        <w:rPr>
          <w:rFonts w:asciiTheme="minorBidi" w:hAnsiTheme="minorBidi" w:cstheme="minorBidi"/>
          <w:bCs/>
          <w:iCs/>
          <w:color w:val="000000"/>
          <w:sz w:val="22"/>
          <w:szCs w:val="22"/>
        </w:rPr>
        <w:t xml:space="preserve"> (PMI). </w:t>
      </w:r>
      <w:r w:rsidRPr="009477D6">
        <w:rPr>
          <w:rFonts w:asciiTheme="minorBidi" w:hAnsiTheme="minorBidi" w:cstheme="minorBidi"/>
          <w:bCs/>
          <w:iCs/>
          <w:color w:val="000000"/>
          <w:sz w:val="22"/>
          <w:szCs w:val="22"/>
        </w:rPr>
        <w:t>Ethan recommended his accountant.</w:t>
      </w:r>
    </w:p>
    <w:p w:rsidR="00F1427F" w:rsidRPr="009477D6" w:rsidRDefault="00F1427F" w:rsidP="00FB35D2">
      <w:pPr>
        <w:shd w:val="clear" w:color="auto" w:fill="FFFFFF"/>
        <w:rPr>
          <w:rFonts w:asciiTheme="minorBidi" w:hAnsiTheme="minorBidi" w:cstheme="minorBidi"/>
          <w:b/>
          <w:color w:val="000000"/>
          <w:sz w:val="22"/>
          <w:szCs w:val="22"/>
        </w:rPr>
      </w:pPr>
    </w:p>
    <w:p w:rsidR="00FB35D2" w:rsidRPr="009477D6" w:rsidRDefault="00E721FA" w:rsidP="00FB35D2">
      <w:pPr>
        <w:shd w:val="clear" w:color="auto" w:fill="FFFFFF"/>
        <w:rPr>
          <w:rFonts w:asciiTheme="minorBidi" w:hAnsiTheme="minorBidi" w:cstheme="minorBidi"/>
          <w:b/>
          <w:color w:val="000000"/>
          <w:sz w:val="22"/>
          <w:szCs w:val="22"/>
        </w:rPr>
      </w:pPr>
      <w:r w:rsidRPr="009477D6">
        <w:rPr>
          <w:rFonts w:asciiTheme="minorBidi" w:hAnsiTheme="minorBidi" w:cstheme="minorBidi"/>
          <w:b/>
          <w:color w:val="000000"/>
          <w:sz w:val="22"/>
          <w:szCs w:val="22"/>
        </w:rPr>
        <w:t>8:35</w:t>
      </w:r>
      <w:r w:rsidR="00FB35D2" w:rsidRPr="009477D6">
        <w:rPr>
          <w:rFonts w:asciiTheme="minorBidi" w:hAnsiTheme="minorBidi" w:cstheme="minorBidi"/>
          <w:b/>
          <w:color w:val="000000"/>
          <w:sz w:val="22"/>
          <w:szCs w:val="22"/>
        </w:rPr>
        <w:tab/>
        <w:t xml:space="preserve">Update on legal implications for board members (follow-up from last meeting) </w:t>
      </w:r>
    </w:p>
    <w:p w:rsidR="00A6381A" w:rsidRPr="009477D6" w:rsidRDefault="00E721FA" w:rsidP="00A6381A">
      <w:pPr>
        <w:shd w:val="clear" w:color="auto" w:fill="FFFFFF"/>
        <w:rPr>
          <w:rFonts w:asciiTheme="minorBidi" w:hAnsiTheme="minorBidi" w:cstheme="minorBidi"/>
          <w:bCs/>
          <w:color w:val="000000"/>
          <w:sz w:val="22"/>
          <w:szCs w:val="22"/>
        </w:rPr>
      </w:pPr>
      <w:proofErr w:type="gramStart"/>
      <w:r w:rsidRPr="009477D6">
        <w:rPr>
          <w:rFonts w:asciiTheme="minorBidi" w:hAnsiTheme="minorBidi" w:cstheme="minorBidi"/>
          <w:bCs/>
          <w:color w:val="000000"/>
          <w:sz w:val="22"/>
          <w:szCs w:val="22"/>
        </w:rPr>
        <w:t xml:space="preserve">Brief discussion on </w:t>
      </w:r>
      <w:r w:rsidR="005C0A24" w:rsidRPr="009477D6">
        <w:rPr>
          <w:rFonts w:asciiTheme="minorBidi" w:hAnsiTheme="minorBidi" w:cstheme="minorBidi"/>
          <w:bCs/>
          <w:color w:val="000000"/>
          <w:sz w:val="22"/>
          <w:szCs w:val="22"/>
        </w:rPr>
        <w:t>Board and Officers Insurance.</w:t>
      </w:r>
      <w:proofErr w:type="gramEnd"/>
      <w:r w:rsidR="005C0A24" w:rsidRPr="009477D6">
        <w:rPr>
          <w:rFonts w:asciiTheme="minorBidi" w:hAnsiTheme="minorBidi" w:cstheme="minorBidi"/>
          <w:bCs/>
          <w:color w:val="000000"/>
          <w:sz w:val="22"/>
          <w:szCs w:val="22"/>
        </w:rPr>
        <w:t xml:space="preserve"> </w:t>
      </w:r>
      <w:r w:rsidRPr="009477D6">
        <w:rPr>
          <w:rFonts w:asciiTheme="minorBidi" w:hAnsiTheme="minorBidi" w:cstheme="minorBidi"/>
          <w:bCs/>
          <w:color w:val="000000"/>
          <w:sz w:val="22"/>
          <w:szCs w:val="22"/>
        </w:rPr>
        <w:t xml:space="preserve">Michael and Scott will work together on this. </w:t>
      </w:r>
      <w:r w:rsidR="00C23F4E" w:rsidRPr="009477D6">
        <w:rPr>
          <w:rFonts w:asciiTheme="minorBidi" w:hAnsiTheme="minorBidi" w:cstheme="minorBidi"/>
          <w:bCs/>
          <w:color w:val="000000"/>
          <w:sz w:val="22"/>
          <w:szCs w:val="22"/>
        </w:rPr>
        <w:t xml:space="preserve">Michael will meet with C&amp;S </w:t>
      </w:r>
      <w:r w:rsidR="00AB0ADB">
        <w:rPr>
          <w:rFonts w:asciiTheme="minorBidi" w:hAnsiTheme="minorBidi" w:cstheme="minorBidi"/>
          <w:bCs/>
          <w:color w:val="000000"/>
          <w:sz w:val="22"/>
          <w:szCs w:val="22"/>
        </w:rPr>
        <w:t xml:space="preserve">Insurance </w:t>
      </w:r>
      <w:r w:rsidR="00C23F4E" w:rsidRPr="009477D6">
        <w:rPr>
          <w:rFonts w:asciiTheme="minorBidi" w:hAnsiTheme="minorBidi" w:cstheme="minorBidi"/>
          <w:bCs/>
          <w:color w:val="000000"/>
          <w:sz w:val="22"/>
          <w:szCs w:val="22"/>
        </w:rPr>
        <w:t xml:space="preserve">in September. </w:t>
      </w:r>
      <w:r w:rsidR="00A6381A" w:rsidRPr="009477D6">
        <w:rPr>
          <w:rFonts w:asciiTheme="minorBidi" w:hAnsiTheme="minorBidi" w:cstheme="minorBidi"/>
          <w:bCs/>
          <w:color w:val="000000"/>
          <w:sz w:val="22"/>
          <w:szCs w:val="22"/>
        </w:rPr>
        <w:t xml:space="preserve">Once </w:t>
      </w:r>
      <w:r w:rsidR="00AB0ADB">
        <w:rPr>
          <w:rFonts w:asciiTheme="minorBidi" w:hAnsiTheme="minorBidi" w:cstheme="minorBidi"/>
          <w:bCs/>
          <w:color w:val="000000"/>
          <w:sz w:val="22"/>
          <w:szCs w:val="22"/>
        </w:rPr>
        <w:t xml:space="preserve">Board </w:t>
      </w:r>
      <w:r w:rsidR="00A6381A" w:rsidRPr="009477D6">
        <w:rPr>
          <w:rFonts w:asciiTheme="minorBidi" w:hAnsiTheme="minorBidi" w:cstheme="minorBidi"/>
          <w:bCs/>
          <w:color w:val="000000"/>
          <w:sz w:val="22"/>
          <w:szCs w:val="22"/>
        </w:rPr>
        <w:t xml:space="preserve">Insurance is purchased, or other decision made, </w:t>
      </w:r>
      <w:r w:rsidR="00CF6BE8">
        <w:rPr>
          <w:rFonts w:asciiTheme="minorBidi" w:hAnsiTheme="minorBidi" w:cstheme="minorBidi"/>
          <w:bCs/>
          <w:color w:val="000000"/>
          <w:sz w:val="22"/>
          <w:szCs w:val="22"/>
        </w:rPr>
        <w:t>this information will be added t</w:t>
      </w:r>
      <w:r w:rsidR="00A6381A" w:rsidRPr="009477D6">
        <w:rPr>
          <w:rFonts w:asciiTheme="minorBidi" w:hAnsiTheme="minorBidi" w:cstheme="minorBidi"/>
          <w:bCs/>
          <w:color w:val="000000"/>
          <w:sz w:val="22"/>
          <w:szCs w:val="22"/>
        </w:rPr>
        <w:t xml:space="preserve">o board member agreement package. </w:t>
      </w:r>
    </w:p>
    <w:p w:rsidR="004C3CDC" w:rsidRPr="009477D6" w:rsidRDefault="004C3CDC" w:rsidP="004C3CDC">
      <w:pPr>
        <w:shd w:val="clear" w:color="auto" w:fill="FFFFFF"/>
        <w:rPr>
          <w:rFonts w:asciiTheme="minorBidi" w:hAnsiTheme="minorBidi" w:cstheme="minorBidi"/>
          <w:bCs/>
          <w:color w:val="000000"/>
          <w:sz w:val="22"/>
          <w:szCs w:val="22"/>
        </w:rPr>
      </w:pPr>
    </w:p>
    <w:p w:rsidR="00A6381A" w:rsidRPr="009477D6" w:rsidRDefault="00C23F4E" w:rsidP="00A6381A">
      <w:pPr>
        <w:shd w:val="clear" w:color="auto" w:fill="FFFFFF"/>
        <w:ind w:left="720" w:hanging="720"/>
        <w:rPr>
          <w:rFonts w:asciiTheme="minorBidi" w:hAnsiTheme="minorBidi" w:cstheme="minorBidi"/>
          <w:b/>
          <w:color w:val="000000"/>
          <w:sz w:val="22"/>
          <w:szCs w:val="22"/>
        </w:rPr>
      </w:pPr>
      <w:r w:rsidRPr="009477D6">
        <w:rPr>
          <w:rFonts w:asciiTheme="minorBidi" w:hAnsiTheme="minorBidi" w:cstheme="minorBidi"/>
          <w:b/>
          <w:color w:val="000000"/>
          <w:sz w:val="22"/>
          <w:szCs w:val="22"/>
        </w:rPr>
        <w:t>8:40</w:t>
      </w:r>
      <w:r w:rsidRPr="009477D6">
        <w:rPr>
          <w:rFonts w:asciiTheme="minorBidi" w:hAnsiTheme="minorBidi" w:cstheme="minorBidi"/>
          <w:b/>
          <w:color w:val="000000"/>
          <w:sz w:val="22"/>
          <w:szCs w:val="22"/>
        </w:rPr>
        <w:tab/>
      </w:r>
      <w:r w:rsidR="00FB35D2" w:rsidRPr="009477D6">
        <w:rPr>
          <w:rFonts w:asciiTheme="minorBidi" w:hAnsiTheme="minorBidi" w:cstheme="minorBidi"/>
          <w:b/>
          <w:color w:val="000000"/>
          <w:sz w:val="22"/>
          <w:szCs w:val="22"/>
        </w:rPr>
        <w:t xml:space="preserve">Review of commitment statements </w:t>
      </w:r>
    </w:p>
    <w:p w:rsidR="00FB35D2" w:rsidRPr="009477D6" w:rsidRDefault="00A6381A" w:rsidP="00FB35D2">
      <w:pPr>
        <w:pStyle w:val="ListParagraph"/>
        <w:numPr>
          <w:ilvl w:val="0"/>
          <w:numId w:val="32"/>
        </w:numPr>
        <w:shd w:val="clear" w:color="auto" w:fill="FFFFFF"/>
        <w:contextualSpacing/>
        <w:rPr>
          <w:rFonts w:asciiTheme="minorBidi" w:hAnsiTheme="minorBidi" w:cstheme="minorBidi"/>
          <w:i/>
          <w:iCs/>
          <w:color w:val="000000"/>
          <w:sz w:val="22"/>
          <w:szCs w:val="22"/>
        </w:rPr>
      </w:pPr>
      <w:r w:rsidRPr="009477D6">
        <w:rPr>
          <w:rFonts w:asciiTheme="minorBidi" w:hAnsiTheme="minorBidi" w:cstheme="minorBidi"/>
          <w:i/>
          <w:iCs/>
          <w:color w:val="000000"/>
          <w:sz w:val="22"/>
          <w:szCs w:val="22"/>
        </w:rPr>
        <w:t>This item was tabled in the interest of time</w:t>
      </w:r>
    </w:p>
    <w:p w:rsidR="00FB35D2" w:rsidRPr="009477D6" w:rsidRDefault="00FB35D2" w:rsidP="00FB35D2">
      <w:pPr>
        <w:pStyle w:val="ListParagraph"/>
        <w:shd w:val="clear" w:color="auto" w:fill="FFFFFF"/>
        <w:ind w:left="1440"/>
        <w:rPr>
          <w:rFonts w:asciiTheme="minorBidi" w:hAnsiTheme="minorBidi" w:cstheme="minorBidi"/>
          <w:b/>
          <w:color w:val="000000"/>
          <w:sz w:val="22"/>
          <w:szCs w:val="22"/>
        </w:rPr>
      </w:pPr>
    </w:p>
    <w:p w:rsidR="00FB35D2" w:rsidRPr="009477D6" w:rsidRDefault="00D02326" w:rsidP="00A6381A">
      <w:pPr>
        <w:shd w:val="clear" w:color="auto" w:fill="FFFFFF"/>
        <w:rPr>
          <w:rFonts w:asciiTheme="minorBidi" w:hAnsiTheme="minorBidi" w:cstheme="minorBidi"/>
          <w:b/>
          <w:color w:val="000000"/>
          <w:sz w:val="22"/>
          <w:szCs w:val="22"/>
        </w:rPr>
      </w:pPr>
      <w:r w:rsidRPr="009477D6">
        <w:rPr>
          <w:rFonts w:asciiTheme="minorBidi" w:hAnsiTheme="minorBidi" w:cstheme="minorBidi"/>
          <w:b/>
          <w:color w:val="000000"/>
          <w:sz w:val="22"/>
          <w:szCs w:val="22"/>
        </w:rPr>
        <w:t>8:</w:t>
      </w:r>
      <w:r w:rsidR="00A6381A" w:rsidRPr="009477D6">
        <w:rPr>
          <w:rFonts w:asciiTheme="minorBidi" w:hAnsiTheme="minorBidi" w:cstheme="minorBidi"/>
          <w:b/>
          <w:color w:val="000000"/>
          <w:sz w:val="22"/>
          <w:szCs w:val="22"/>
        </w:rPr>
        <w:t>40</w:t>
      </w:r>
      <w:r w:rsidR="00FB35D2" w:rsidRPr="009477D6">
        <w:rPr>
          <w:rFonts w:asciiTheme="minorBidi" w:hAnsiTheme="minorBidi" w:cstheme="minorBidi"/>
          <w:b/>
          <w:color w:val="000000"/>
          <w:sz w:val="22"/>
          <w:szCs w:val="22"/>
        </w:rPr>
        <w:tab/>
        <w:t>Review draft of propos</w:t>
      </w:r>
      <w:r w:rsidR="00C23F4E" w:rsidRPr="009477D6">
        <w:rPr>
          <w:rFonts w:asciiTheme="minorBidi" w:hAnsiTheme="minorBidi" w:cstheme="minorBidi"/>
          <w:b/>
          <w:color w:val="000000"/>
          <w:sz w:val="22"/>
          <w:szCs w:val="22"/>
        </w:rPr>
        <w:t xml:space="preserve">ed board member commitment form:  </w:t>
      </w:r>
      <w:r w:rsidR="00C23F4E" w:rsidRPr="009477D6">
        <w:rPr>
          <w:rFonts w:asciiTheme="minorBidi" w:hAnsiTheme="minorBidi" w:cstheme="minorBidi"/>
          <w:color w:val="000000"/>
          <w:sz w:val="22"/>
          <w:szCs w:val="22"/>
        </w:rPr>
        <w:t>Approved suggestions follow:</w:t>
      </w:r>
    </w:p>
    <w:p w:rsidR="00D43F71" w:rsidRPr="009477D6" w:rsidRDefault="00C23F4E" w:rsidP="00A6381A">
      <w:pPr>
        <w:pStyle w:val="ListParagraph"/>
        <w:numPr>
          <w:ilvl w:val="0"/>
          <w:numId w:val="32"/>
        </w:numPr>
        <w:shd w:val="clear" w:color="auto" w:fill="FFFFFF"/>
        <w:ind w:left="900"/>
        <w:contextualSpacing/>
        <w:rPr>
          <w:rFonts w:asciiTheme="minorBidi" w:hAnsiTheme="minorBidi" w:cstheme="minorBidi"/>
          <w:color w:val="000000"/>
          <w:sz w:val="22"/>
          <w:szCs w:val="22"/>
        </w:rPr>
      </w:pPr>
      <w:r w:rsidRPr="009477D6">
        <w:rPr>
          <w:rFonts w:asciiTheme="minorBidi" w:hAnsiTheme="minorBidi" w:cstheme="minorBidi"/>
          <w:color w:val="000000"/>
          <w:sz w:val="22"/>
          <w:szCs w:val="22"/>
        </w:rPr>
        <w:t>T</w:t>
      </w:r>
      <w:r w:rsidR="00D43F71" w:rsidRPr="009477D6">
        <w:rPr>
          <w:rFonts w:asciiTheme="minorBidi" w:hAnsiTheme="minorBidi" w:cstheme="minorBidi"/>
          <w:color w:val="000000"/>
          <w:sz w:val="22"/>
          <w:szCs w:val="22"/>
        </w:rPr>
        <w:t xml:space="preserve">wo additional </w:t>
      </w:r>
      <w:r w:rsidRPr="009477D6">
        <w:rPr>
          <w:rFonts w:asciiTheme="minorBidi" w:hAnsiTheme="minorBidi" w:cstheme="minorBidi"/>
          <w:color w:val="000000"/>
          <w:sz w:val="22"/>
          <w:szCs w:val="22"/>
        </w:rPr>
        <w:t>b</w:t>
      </w:r>
      <w:r w:rsidR="00D43F71" w:rsidRPr="009477D6">
        <w:rPr>
          <w:rFonts w:asciiTheme="minorBidi" w:hAnsiTheme="minorBidi" w:cstheme="minorBidi"/>
          <w:color w:val="000000"/>
          <w:sz w:val="22"/>
          <w:szCs w:val="22"/>
        </w:rPr>
        <w:t>oard</w:t>
      </w:r>
      <w:r w:rsidRPr="009477D6">
        <w:rPr>
          <w:rFonts w:asciiTheme="minorBidi" w:hAnsiTheme="minorBidi" w:cstheme="minorBidi"/>
          <w:color w:val="000000"/>
          <w:sz w:val="22"/>
          <w:szCs w:val="22"/>
        </w:rPr>
        <w:t xml:space="preserve"> meetings per year; that is, change from 4 to 6 per year</w:t>
      </w:r>
    </w:p>
    <w:p w:rsidR="00D43F71" w:rsidRPr="009477D6" w:rsidRDefault="00C23F4E" w:rsidP="00A6381A">
      <w:pPr>
        <w:pStyle w:val="ListParagraph"/>
        <w:numPr>
          <w:ilvl w:val="0"/>
          <w:numId w:val="32"/>
        </w:numPr>
        <w:shd w:val="clear" w:color="auto" w:fill="FFFFFF"/>
        <w:ind w:left="900"/>
        <w:contextualSpacing/>
        <w:rPr>
          <w:rFonts w:asciiTheme="minorBidi" w:hAnsiTheme="minorBidi" w:cstheme="minorBidi"/>
          <w:color w:val="000000"/>
          <w:sz w:val="22"/>
          <w:szCs w:val="22"/>
        </w:rPr>
      </w:pPr>
      <w:r w:rsidRPr="009477D6">
        <w:rPr>
          <w:rFonts w:asciiTheme="minorBidi" w:hAnsiTheme="minorBidi" w:cstheme="minorBidi"/>
          <w:color w:val="000000"/>
          <w:sz w:val="22"/>
          <w:szCs w:val="22"/>
        </w:rPr>
        <w:t>Commitment to fund</w:t>
      </w:r>
      <w:r w:rsidR="00CF6BE8">
        <w:rPr>
          <w:rFonts w:asciiTheme="minorBidi" w:hAnsiTheme="minorBidi" w:cstheme="minorBidi"/>
          <w:color w:val="000000"/>
          <w:sz w:val="22"/>
          <w:szCs w:val="22"/>
        </w:rPr>
        <w:t xml:space="preserve">raising: </w:t>
      </w:r>
      <w:r w:rsidR="00D43F71" w:rsidRPr="009477D6">
        <w:rPr>
          <w:rFonts w:asciiTheme="minorBidi" w:hAnsiTheme="minorBidi" w:cstheme="minorBidi"/>
          <w:color w:val="000000"/>
          <w:sz w:val="22"/>
          <w:szCs w:val="22"/>
        </w:rPr>
        <w:t xml:space="preserve"> $1000 </w:t>
      </w:r>
      <w:r w:rsidRPr="009477D6">
        <w:rPr>
          <w:rFonts w:asciiTheme="minorBidi" w:hAnsiTheme="minorBidi" w:cstheme="minorBidi"/>
          <w:color w:val="000000"/>
          <w:sz w:val="22"/>
          <w:szCs w:val="22"/>
        </w:rPr>
        <w:t>“</w:t>
      </w:r>
      <w:r w:rsidR="00D43F71" w:rsidRPr="009477D6">
        <w:rPr>
          <w:rFonts w:asciiTheme="minorBidi" w:hAnsiTheme="minorBidi" w:cstheme="minorBidi"/>
          <w:color w:val="000000"/>
          <w:sz w:val="22"/>
          <w:szCs w:val="22"/>
        </w:rPr>
        <w:t>give or get</w:t>
      </w:r>
      <w:r w:rsidRPr="009477D6">
        <w:rPr>
          <w:rFonts w:asciiTheme="minorBidi" w:hAnsiTheme="minorBidi" w:cstheme="minorBidi"/>
          <w:color w:val="000000"/>
          <w:sz w:val="22"/>
          <w:szCs w:val="22"/>
        </w:rPr>
        <w:t>”</w:t>
      </w:r>
      <w:r w:rsidR="00D43F71" w:rsidRPr="009477D6">
        <w:rPr>
          <w:rFonts w:asciiTheme="minorBidi" w:hAnsiTheme="minorBidi" w:cstheme="minorBidi"/>
          <w:color w:val="000000"/>
          <w:sz w:val="22"/>
          <w:szCs w:val="22"/>
        </w:rPr>
        <w:t xml:space="preserve">  </w:t>
      </w:r>
    </w:p>
    <w:p w:rsidR="00D43F71" w:rsidRPr="009477D6" w:rsidRDefault="00C23F4E" w:rsidP="00A6381A">
      <w:pPr>
        <w:pStyle w:val="ListParagraph"/>
        <w:numPr>
          <w:ilvl w:val="0"/>
          <w:numId w:val="32"/>
        </w:numPr>
        <w:shd w:val="clear" w:color="auto" w:fill="FFFFFF"/>
        <w:ind w:left="900"/>
        <w:contextualSpacing/>
        <w:rPr>
          <w:rFonts w:asciiTheme="minorBidi" w:hAnsiTheme="minorBidi" w:cstheme="minorBidi"/>
          <w:color w:val="000000"/>
          <w:sz w:val="22"/>
          <w:szCs w:val="22"/>
        </w:rPr>
      </w:pPr>
      <w:r w:rsidRPr="009477D6">
        <w:rPr>
          <w:rFonts w:asciiTheme="minorBidi" w:hAnsiTheme="minorBidi" w:cstheme="minorBidi"/>
          <w:color w:val="000000"/>
          <w:sz w:val="22"/>
          <w:szCs w:val="22"/>
        </w:rPr>
        <w:t>T</w:t>
      </w:r>
      <w:r w:rsidR="00D43F71" w:rsidRPr="009477D6">
        <w:rPr>
          <w:rFonts w:asciiTheme="minorBidi" w:hAnsiTheme="minorBidi" w:cstheme="minorBidi"/>
          <w:color w:val="000000"/>
          <w:sz w:val="22"/>
          <w:szCs w:val="22"/>
        </w:rPr>
        <w:t>erm limits</w:t>
      </w:r>
      <w:r w:rsidRPr="009477D6">
        <w:rPr>
          <w:rFonts w:asciiTheme="minorBidi" w:hAnsiTheme="minorBidi" w:cstheme="minorBidi"/>
          <w:color w:val="000000"/>
          <w:sz w:val="22"/>
          <w:szCs w:val="22"/>
        </w:rPr>
        <w:t>:</w:t>
      </w:r>
      <w:r w:rsidR="00AB0ADB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 w:rsidR="00D43F71" w:rsidRPr="009477D6">
        <w:rPr>
          <w:rFonts w:asciiTheme="minorBidi" w:hAnsiTheme="minorBidi" w:cstheme="minorBidi"/>
          <w:color w:val="000000"/>
          <w:sz w:val="22"/>
          <w:szCs w:val="22"/>
        </w:rPr>
        <w:t>3</w:t>
      </w:r>
      <w:r w:rsidRPr="009477D6">
        <w:rPr>
          <w:rFonts w:asciiTheme="minorBidi" w:hAnsiTheme="minorBidi" w:cstheme="minorBidi"/>
          <w:color w:val="000000"/>
          <w:sz w:val="22"/>
          <w:szCs w:val="22"/>
        </w:rPr>
        <w:t>-</w:t>
      </w:r>
      <w:r w:rsidR="00D43F71" w:rsidRPr="009477D6">
        <w:rPr>
          <w:rFonts w:asciiTheme="minorBidi" w:hAnsiTheme="minorBidi" w:cstheme="minorBidi"/>
          <w:color w:val="000000"/>
          <w:sz w:val="22"/>
          <w:szCs w:val="22"/>
        </w:rPr>
        <w:t>year</w:t>
      </w:r>
      <w:r w:rsidRPr="009477D6">
        <w:rPr>
          <w:rFonts w:asciiTheme="minorBidi" w:hAnsiTheme="minorBidi" w:cstheme="minorBidi"/>
          <w:color w:val="000000"/>
          <w:sz w:val="22"/>
          <w:szCs w:val="22"/>
        </w:rPr>
        <w:t xml:space="preserve"> term</w:t>
      </w:r>
      <w:r w:rsidR="00D43F71" w:rsidRPr="009477D6">
        <w:rPr>
          <w:rFonts w:asciiTheme="minorBidi" w:hAnsiTheme="minorBidi" w:cstheme="minorBidi"/>
          <w:color w:val="000000"/>
          <w:sz w:val="22"/>
          <w:szCs w:val="22"/>
        </w:rPr>
        <w:t>s</w:t>
      </w:r>
      <w:r w:rsidRPr="009477D6">
        <w:rPr>
          <w:rFonts w:asciiTheme="minorBidi" w:hAnsiTheme="minorBidi" w:cstheme="minorBidi"/>
          <w:color w:val="000000"/>
          <w:sz w:val="22"/>
          <w:szCs w:val="22"/>
        </w:rPr>
        <w:t>,</w:t>
      </w:r>
      <w:r w:rsidR="00D43F71" w:rsidRPr="009477D6">
        <w:rPr>
          <w:rFonts w:asciiTheme="minorBidi" w:hAnsiTheme="minorBidi" w:cstheme="minorBidi"/>
          <w:color w:val="000000"/>
          <w:sz w:val="22"/>
          <w:szCs w:val="22"/>
        </w:rPr>
        <w:t xml:space="preserve"> plus </w:t>
      </w:r>
      <w:r w:rsidRPr="009477D6">
        <w:rPr>
          <w:rFonts w:asciiTheme="minorBidi" w:hAnsiTheme="minorBidi" w:cstheme="minorBidi"/>
          <w:color w:val="000000"/>
          <w:sz w:val="22"/>
          <w:szCs w:val="22"/>
        </w:rPr>
        <w:t>two</w:t>
      </w:r>
      <w:r w:rsidR="00D43F71" w:rsidRPr="009477D6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 w:rsidRPr="009477D6">
        <w:rPr>
          <w:rFonts w:asciiTheme="minorBidi" w:hAnsiTheme="minorBidi" w:cstheme="minorBidi"/>
          <w:color w:val="000000"/>
          <w:sz w:val="22"/>
          <w:szCs w:val="22"/>
        </w:rPr>
        <w:t xml:space="preserve">3-year </w:t>
      </w:r>
      <w:r w:rsidR="00D43F71" w:rsidRPr="009477D6">
        <w:rPr>
          <w:rFonts w:asciiTheme="minorBidi" w:hAnsiTheme="minorBidi" w:cstheme="minorBidi"/>
          <w:color w:val="000000"/>
          <w:sz w:val="22"/>
          <w:szCs w:val="22"/>
        </w:rPr>
        <w:t xml:space="preserve">renewals </w:t>
      </w:r>
      <w:r w:rsidRPr="009477D6">
        <w:rPr>
          <w:rFonts w:asciiTheme="minorBidi" w:hAnsiTheme="minorBidi" w:cstheme="minorBidi"/>
          <w:color w:val="000000"/>
          <w:sz w:val="22"/>
          <w:szCs w:val="22"/>
        </w:rPr>
        <w:t>(= 9 years total)</w:t>
      </w:r>
      <w:r w:rsidR="00CF6BE8">
        <w:rPr>
          <w:rFonts w:asciiTheme="minorBidi" w:hAnsiTheme="minorBidi" w:cstheme="minorBidi"/>
          <w:color w:val="000000"/>
          <w:sz w:val="22"/>
          <w:szCs w:val="22"/>
        </w:rPr>
        <w:t xml:space="preserve">. </w:t>
      </w:r>
      <w:r w:rsidRPr="009477D6">
        <w:rPr>
          <w:rFonts w:asciiTheme="minorBidi" w:hAnsiTheme="minorBidi" w:cstheme="minorBidi"/>
          <w:color w:val="000000"/>
          <w:sz w:val="22"/>
          <w:szCs w:val="22"/>
        </w:rPr>
        <w:t xml:space="preserve"> Dates of entry/exit should be staggered; for example, </w:t>
      </w:r>
      <w:r w:rsidR="00AB0ADB" w:rsidRPr="009477D6">
        <w:rPr>
          <w:rFonts w:asciiTheme="minorBidi" w:hAnsiTheme="minorBidi" w:cstheme="minorBidi"/>
          <w:color w:val="000000"/>
          <w:sz w:val="22"/>
          <w:szCs w:val="22"/>
        </w:rPr>
        <w:t xml:space="preserve">entry/exit </w:t>
      </w:r>
      <w:r w:rsidRPr="009477D6">
        <w:rPr>
          <w:rFonts w:asciiTheme="minorBidi" w:hAnsiTheme="minorBidi" w:cstheme="minorBidi"/>
          <w:color w:val="000000"/>
          <w:sz w:val="22"/>
          <w:szCs w:val="22"/>
        </w:rPr>
        <w:t>only March and September.</w:t>
      </w:r>
    </w:p>
    <w:p w:rsidR="00D43F71" w:rsidRPr="009477D6" w:rsidRDefault="00D43F71" w:rsidP="00A6381A">
      <w:pPr>
        <w:pStyle w:val="ListParagraph"/>
        <w:numPr>
          <w:ilvl w:val="0"/>
          <w:numId w:val="32"/>
        </w:numPr>
        <w:shd w:val="clear" w:color="auto" w:fill="FFFFFF"/>
        <w:ind w:left="900"/>
        <w:contextualSpacing/>
        <w:rPr>
          <w:rFonts w:asciiTheme="minorBidi" w:hAnsiTheme="minorBidi" w:cstheme="minorBidi"/>
          <w:color w:val="000000"/>
          <w:sz w:val="22"/>
          <w:szCs w:val="22"/>
        </w:rPr>
      </w:pPr>
      <w:r w:rsidRPr="009477D6">
        <w:rPr>
          <w:rFonts w:asciiTheme="minorBidi" w:hAnsiTheme="minorBidi" w:cstheme="minorBidi"/>
          <w:color w:val="000000"/>
          <w:sz w:val="22"/>
          <w:szCs w:val="22"/>
        </w:rPr>
        <w:t>Nadia will edit in newest</w:t>
      </w:r>
      <w:r w:rsidR="00CF6BE8">
        <w:rPr>
          <w:rFonts w:asciiTheme="minorBidi" w:hAnsiTheme="minorBidi" w:cstheme="minorBidi"/>
          <w:color w:val="000000"/>
          <w:sz w:val="22"/>
          <w:szCs w:val="22"/>
        </w:rPr>
        <w:t xml:space="preserve"> suggestions and send to Joanna </w:t>
      </w:r>
      <w:r w:rsidRPr="009477D6">
        <w:rPr>
          <w:rFonts w:asciiTheme="minorBidi" w:hAnsiTheme="minorBidi" w:cstheme="minorBidi"/>
          <w:color w:val="000000"/>
          <w:sz w:val="22"/>
          <w:szCs w:val="22"/>
        </w:rPr>
        <w:t>for further comment.</w:t>
      </w:r>
    </w:p>
    <w:p w:rsidR="00951AC1" w:rsidRPr="009477D6" w:rsidRDefault="00C23F4E" w:rsidP="00C23F4E">
      <w:pPr>
        <w:pStyle w:val="ListParagraph"/>
        <w:numPr>
          <w:ilvl w:val="0"/>
          <w:numId w:val="32"/>
        </w:numPr>
        <w:shd w:val="clear" w:color="auto" w:fill="FFFFFF"/>
        <w:ind w:left="900"/>
        <w:contextualSpacing/>
        <w:rPr>
          <w:rFonts w:asciiTheme="minorBidi" w:hAnsiTheme="minorBidi" w:cstheme="minorBidi"/>
          <w:color w:val="000000"/>
          <w:sz w:val="22"/>
          <w:szCs w:val="22"/>
        </w:rPr>
      </w:pPr>
      <w:r w:rsidRPr="009477D6">
        <w:rPr>
          <w:rFonts w:asciiTheme="minorBidi" w:hAnsiTheme="minorBidi" w:cstheme="minorBidi"/>
          <w:color w:val="000000"/>
          <w:sz w:val="22"/>
          <w:szCs w:val="22"/>
        </w:rPr>
        <w:t>Reminder about the Trustee Portal on the website (password “trustee”) with By-Laws, Board contacts, Financials, etc. Brief discussion on Trustee</w:t>
      </w:r>
      <w:r w:rsidR="00D43F71" w:rsidRPr="009477D6">
        <w:rPr>
          <w:rFonts w:asciiTheme="minorBidi" w:hAnsiTheme="minorBidi" w:cstheme="minorBidi"/>
          <w:color w:val="000000"/>
          <w:sz w:val="22"/>
          <w:szCs w:val="22"/>
        </w:rPr>
        <w:t xml:space="preserve"> Port</w:t>
      </w:r>
      <w:r w:rsidR="00AB0ADB">
        <w:rPr>
          <w:rFonts w:asciiTheme="minorBidi" w:hAnsiTheme="minorBidi" w:cstheme="minorBidi"/>
          <w:color w:val="000000"/>
          <w:sz w:val="22"/>
          <w:szCs w:val="22"/>
        </w:rPr>
        <w:t>al vs Google Docs</w:t>
      </w:r>
      <w:r w:rsidR="00D43F71" w:rsidRPr="009477D6">
        <w:rPr>
          <w:rFonts w:asciiTheme="minorBidi" w:hAnsiTheme="minorBidi" w:cstheme="minorBidi"/>
          <w:color w:val="000000"/>
          <w:sz w:val="22"/>
          <w:szCs w:val="22"/>
        </w:rPr>
        <w:t xml:space="preserve">.  </w:t>
      </w:r>
    </w:p>
    <w:p w:rsidR="00FB35D2" w:rsidRPr="009477D6" w:rsidRDefault="00FB35D2" w:rsidP="00FB35D2">
      <w:pPr>
        <w:shd w:val="clear" w:color="auto" w:fill="FFFFFF"/>
        <w:rPr>
          <w:rFonts w:asciiTheme="minorBidi" w:hAnsiTheme="minorBidi" w:cstheme="minorBidi"/>
          <w:color w:val="000000"/>
          <w:sz w:val="22"/>
          <w:szCs w:val="22"/>
        </w:rPr>
      </w:pPr>
    </w:p>
    <w:p w:rsidR="00FB35D2" w:rsidRPr="009477D6" w:rsidRDefault="00FB35D2" w:rsidP="00D43F71">
      <w:pPr>
        <w:shd w:val="clear" w:color="auto" w:fill="FFFFFF"/>
        <w:rPr>
          <w:rFonts w:asciiTheme="minorBidi" w:hAnsiTheme="minorBidi" w:cstheme="minorBidi"/>
          <w:b/>
          <w:color w:val="000000"/>
          <w:sz w:val="22"/>
          <w:szCs w:val="22"/>
        </w:rPr>
      </w:pPr>
      <w:r w:rsidRPr="009477D6">
        <w:rPr>
          <w:rFonts w:asciiTheme="minorBidi" w:hAnsiTheme="minorBidi" w:cstheme="minorBidi"/>
          <w:b/>
          <w:color w:val="000000"/>
          <w:sz w:val="22"/>
          <w:szCs w:val="22"/>
        </w:rPr>
        <w:t>8:</w:t>
      </w:r>
      <w:r w:rsidR="00D43F71" w:rsidRPr="009477D6">
        <w:rPr>
          <w:rFonts w:asciiTheme="minorBidi" w:hAnsiTheme="minorBidi" w:cstheme="minorBidi"/>
          <w:b/>
          <w:color w:val="000000"/>
          <w:sz w:val="22"/>
          <w:szCs w:val="22"/>
        </w:rPr>
        <w:t>55</w:t>
      </w:r>
      <w:r w:rsidRPr="009477D6">
        <w:rPr>
          <w:rFonts w:asciiTheme="minorBidi" w:hAnsiTheme="minorBidi" w:cstheme="minorBidi"/>
          <w:b/>
          <w:color w:val="000000"/>
          <w:sz w:val="22"/>
          <w:szCs w:val="22"/>
        </w:rPr>
        <w:tab/>
      </w:r>
      <w:r w:rsidR="00D43F71" w:rsidRPr="009477D6">
        <w:rPr>
          <w:rFonts w:asciiTheme="minorBidi" w:hAnsiTheme="minorBidi" w:cstheme="minorBidi"/>
          <w:b/>
          <w:color w:val="000000"/>
          <w:sz w:val="22"/>
          <w:szCs w:val="22"/>
        </w:rPr>
        <w:t>Actionable Items:</w:t>
      </w:r>
    </w:p>
    <w:p w:rsidR="00EF6FC1" w:rsidRPr="009477D6" w:rsidRDefault="00EF6FC1" w:rsidP="00D43F71">
      <w:pPr>
        <w:pStyle w:val="ListParagraph"/>
        <w:numPr>
          <w:ilvl w:val="0"/>
          <w:numId w:val="36"/>
        </w:numPr>
        <w:shd w:val="clear" w:color="auto" w:fill="FFFFFF"/>
        <w:contextualSpacing/>
        <w:rPr>
          <w:rFonts w:asciiTheme="minorBidi" w:hAnsiTheme="minorBidi" w:cstheme="minorBidi"/>
          <w:color w:val="000000"/>
          <w:sz w:val="22"/>
          <w:szCs w:val="22"/>
        </w:rPr>
      </w:pPr>
      <w:r w:rsidRPr="009477D6">
        <w:rPr>
          <w:rFonts w:asciiTheme="minorBidi" w:hAnsiTheme="minorBidi" w:cstheme="minorBidi"/>
          <w:color w:val="000000"/>
          <w:sz w:val="22"/>
          <w:szCs w:val="22"/>
        </w:rPr>
        <w:t>F</w:t>
      </w:r>
      <w:r w:rsidR="00C23F4E" w:rsidRPr="009477D6">
        <w:rPr>
          <w:rFonts w:asciiTheme="minorBidi" w:hAnsiTheme="minorBidi" w:cstheme="minorBidi"/>
          <w:color w:val="000000"/>
          <w:sz w:val="22"/>
          <w:szCs w:val="22"/>
        </w:rPr>
        <w:t>urther informa</w:t>
      </w:r>
      <w:r w:rsidR="00D43F71" w:rsidRPr="009477D6">
        <w:rPr>
          <w:rFonts w:asciiTheme="minorBidi" w:hAnsiTheme="minorBidi" w:cstheme="minorBidi"/>
          <w:color w:val="000000"/>
          <w:sz w:val="22"/>
          <w:szCs w:val="22"/>
        </w:rPr>
        <w:t xml:space="preserve">tion on </w:t>
      </w:r>
      <w:r w:rsidRPr="009477D6">
        <w:rPr>
          <w:rFonts w:asciiTheme="minorBidi" w:hAnsiTheme="minorBidi" w:cstheme="minorBidi"/>
          <w:color w:val="000000"/>
          <w:sz w:val="22"/>
          <w:szCs w:val="22"/>
        </w:rPr>
        <w:t>grant proposal f</w:t>
      </w:r>
      <w:r w:rsidR="000C63D3" w:rsidRPr="009477D6">
        <w:rPr>
          <w:rFonts w:asciiTheme="minorBidi" w:hAnsiTheme="minorBidi" w:cstheme="minorBidi"/>
          <w:color w:val="000000"/>
          <w:sz w:val="22"/>
          <w:szCs w:val="22"/>
        </w:rPr>
        <w:t xml:space="preserve">eedback </w:t>
      </w:r>
      <w:r w:rsidRPr="009477D6">
        <w:rPr>
          <w:rFonts w:asciiTheme="minorBidi" w:hAnsiTheme="minorBidi" w:cstheme="minorBidi"/>
          <w:color w:val="000000"/>
          <w:sz w:val="22"/>
          <w:szCs w:val="22"/>
        </w:rPr>
        <w:t xml:space="preserve">is available. Joanna will synopsize for review. </w:t>
      </w:r>
    </w:p>
    <w:p w:rsidR="000C63D3" w:rsidRPr="00FB6D40" w:rsidRDefault="00D43F71" w:rsidP="00FB6D40">
      <w:pPr>
        <w:pStyle w:val="ListParagraph"/>
        <w:numPr>
          <w:ilvl w:val="0"/>
          <w:numId w:val="36"/>
        </w:numPr>
        <w:shd w:val="clear" w:color="auto" w:fill="FFFFFF"/>
        <w:contextualSpacing/>
        <w:rPr>
          <w:rFonts w:asciiTheme="minorBidi" w:hAnsiTheme="minorBidi" w:cstheme="minorBidi"/>
          <w:color w:val="000000"/>
          <w:sz w:val="22"/>
          <w:szCs w:val="22"/>
        </w:rPr>
      </w:pPr>
      <w:r w:rsidRPr="009477D6">
        <w:rPr>
          <w:rFonts w:asciiTheme="minorBidi" w:hAnsiTheme="minorBidi" w:cstheme="minorBidi"/>
          <w:color w:val="000000"/>
          <w:sz w:val="22"/>
          <w:szCs w:val="22"/>
        </w:rPr>
        <w:t xml:space="preserve">BST staff to </w:t>
      </w:r>
      <w:r w:rsidR="00CF6BE8">
        <w:rPr>
          <w:rFonts w:asciiTheme="minorBidi" w:hAnsiTheme="minorBidi" w:cstheme="minorBidi"/>
          <w:color w:val="000000"/>
          <w:sz w:val="22"/>
          <w:szCs w:val="22"/>
        </w:rPr>
        <w:t xml:space="preserve">research </w:t>
      </w:r>
      <w:r w:rsidR="00AB0ADB">
        <w:rPr>
          <w:rFonts w:asciiTheme="minorBidi" w:hAnsiTheme="minorBidi" w:cstheme="minorBidi"/>
          <w:color w:val="000000"/>
          <w:sz w:val="22"/>
          <w:szCs w:val="22"/>
        </w:rPr>
        <w:t xml:space="preserve">and develop </w:t>
      </w:r>
      <w:r w:rsidR="00FB6D40">
        <w:rPr>
          <w:rFonts w:asciiTheme="minorBidi" w:hAnsiTheme="minorBidi" w:cstheme="minorBidi"/>
          <w:color w:val="000000"/>
          <w:sz w:val="22"/>
          <w:szCs w:val="22"/>
        </w:rPr>
        <w:t>c</w:t>
      </w:r>
      <w:r w:rsidR="00AB0ADB">
        <w:rPr>
          <w:rFonts w:asciiTheme="minorBidi" w:hAnsiTheme="minorBidi" w:cstheme="minorBidi"/>
          <w:color w:val="000000"/>
          <w:sz w:val="22"/>
          <w:szCs w:val="22"/>
        </w:rPr>
        <w:t>ontracts</w:t>
      </w:r>
      <w:r w:rsidR="00FB6D40">
        <w:rPr>
          <w:rFonts w:asciiTheme="minorBidi" w:hAnsiTheme="minorBidi" w:cstheme="minorBidi"/>
          <w:color w:val="000000"/>
          <w:sz w:val="22"/>
          <w:szCs w:val="22"/>
        </w:rPr>
        <w:t xml:space="preserve"> for staff officers in order to improve HR management and serve as a reference point for salary accounts to address fiscal responsibility.</w:t>
      </w:r>
      <w:r w:rsidRPr="00FB6D40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</w:p>
    <w:p w:rsidR="000C63D3" w:rsidRPr="009477D6" w:rsidRDefault="000C63D3" w:rsidP="00D43F71">
      <w:pPr>
        <w:pStyle w:val="ListParagraph"/>
        <w:numPr>
          <w:ilvl w:val="0"/>
          <w:numId w:val="36"/>
        </w:numPr>
        <w:shd w:val="clear" w:color="auto" w:fill="FFFFFF"/>
        <w:contextualSpacing/>
        <w:rPr>
          <w:rFonts w:asciiTheme="minorBidi" w:hAnsiTheme="minorBidi" w:cstheme="minorBidi"/>
          <w:color w:val="000000"/>
          <w:sz w:val="22"/>
          <w:szCs w:val="22"/>
        </w:rPr>
      </w:pPr>
      <w:r w:rsidRPr="009477D6">
        <w:rPr>
          <w:rFonts w:asciiTheme="minorBidi" w:hAnsiTheme="minorBidi" w:cstheme="minorBidi"/>
          <w:color w:val="000000"/>
          <w:sz w:val="22"/>
          <w:szCs w:val="22"/>
        </w:rPr>
        <w:t>Michael to look into accounting help</w:t>
      </w:r>
      <w:r w:rsidR="00AB0ADB">
        <w:rPr>
          <w:rFonts w:asciiTheme="minorBidi" w:hAnsiTheme="minorBidi" w:cstheme="minorBidi"/>
          <w:color w:val="000000"/>
          <w:sz w:val="22"/>
          <w:szCs w:val="22"/>
        </w:rPr>
        <w:t xml:space="preserve"> to upgrade program and</w:t>
      </w:r>
      <w:r w:rsidR="00D43F71" w:rsidRPr="009477D6">
        <w:rPr>
          <w:rFonts w:asciiTheme="minorBidi" w:hAnsiTheme="minorBidi" w:cstheme="minorBidi"/>
          <w:color w:val="000000"/>
          <w:sz w:val="22"/>
          <w:szCs w:val="22"/>
        </w:rPr>
        <w:t xml:space="preserve"> financial tracking</w:t>
      </w:r>
      <w:r w:rsidR="00AB0ADB">
        <w:rPr>
          <w:rFonts w:asciiTheme="minorBidi" w:hAnsiTheme="minorBidi" w:cstheme="minorBidi"/>
          <w:color w:val="000000"/>
          <w:sz w:val="22"/>
          <w:szCs w:val="22"/>
        </w:rPr>
        <w:t xml:space="preserve">. Ethan to provide his accountant’s contact info. </w:t>
      </w:r>
    </w:p>
    <w:p w:rsidR="000C63D3" w:rsidRPr="009477D6" w:rsidRDefault="000C63D3" w:rsidP="00D43F71">
      <w:pPr>
        <w:pStyle w:val="ListParagraph"/>
        <w:numPr>
          <w:ilvl w:val="0"/>
          <w:numId w:val="36"/>
        </w:numPr>
        <w:shd w:val="clear" w:color="auto" w:fill="FFFFFF"/>
        <w:contextualSpacing/>
        <w:rPr>
          <w:rFonts w:asciiTheme="minorBidi" w:hAnsiTheme="minorBidi" w:cstheme="minorBidi"/>
          <w:color w:val="000000"/>
          <w:sz w:val="22"/>
          <w:szCs w:val="22"/>
        </w:rPr>
      </w:pPr>
      <w:r w:rsidRPr="009477D6">
        <w:rPr>
          <w:rFonts w:asciiTheme="minorBidi" w:hAnsiTheme="minorBidi" w:cstheme="minorBidi"/>
          <w:color w:val="000000"/>
          <w:sz w:val="22"/>
          <w:szCs w:val="22"/>
        </w:rPr>
        <w:t xml:space="preserve">Scott and Michael </w:t>
      </w:r>
      <w:r w:rsidR="00EF6FC1" w:rsidRPr="009477D6">
        <w:rPr>
          <w:rFonts w:asciiTheme="minorBidi" w:hAnsiTheme="minorBidi" w:cstheme="minorBidi"/>
          <w:color w:val="000000"/>
          <w:sz w:val="22"/>
          <w:szCs w:val="22"/>
        </w:rPr>
        <w:t xml:space="preserve">to </w:t>
      </w:r>
      <w:r w:rsidR="00D43F71" w:rsidRPr="009477D6">
        <w:rPr>
          <w:rFonts w:asciiTheme="minorBidi" w:hAnsiTheme="minorBidi" w:cstheme="minorBidi"/>
          <w:color w:val="000000"/>
          <w:sz w:val="22"/>
          <w:szCs w:val="22"/>
        </w:rPr>
        <w:t>continu</w:t>
      </w:r>
      <w:r w:rsidR="00EF6FC1" w:rsidRPr="009477D6">
        <w:rPr>
          <w:rFonts w:asciiTheme="minorBidi" w:hAnsiTheme="minorBidi" w:cstheme="minorBidi"/>
          <w:color w:val="000000"/>
          <w:sz w:val="22"/>
          <w:szCs w:val="22"/>
        </w:rPr>
        <w:t>e</w:t>
      </w:r>
      <w:r w:rsidR="00D43F71" w:rsidRPr="009477D6">
        <w:rPr>
          <w:rFonts w:asciiTheme="minorBidi" w:hAnsiTheme="minorBidi" w:cstheme="minorBidi"/>
          <w:color w:val="000000"/>
          <w:sz w:val="22"/>
          <w:szCs w:val="22"/>
        </w:rPr>
        <w:t xml:space="preserve"> research on Board and Officer </w:t>
      </w:r>
      <w:r w:rsidR="0049190F" w:rsidRPr="009477D6">
        <w:rPr>
          <w:rFonts w:asciiTheme="minorBidi" w:hAnsiTheme="minorBidi" w:cstheme="minorBidi"/>
          <w:color w:val="000000"/>
          <w:sz w:val="22"/>
          <w:szCs w:val="22"/>
        </w:rPr>
        <w:t>Insurance.</w:t>
      </w:r>
    </w:p>
    <w:p w:rsidR="000C63D3" w:rsidRPr="009477D6" w:rsidRDefault="00AB0ADB" w:rsidP="00D43F71">
      <w:pPr>
        <w:pStyle w:val="ListParagraph"/>
        <w:numPr>
          <w:ilvl w:val="0"/>
          <w:numId w:val="36"/>
        </w:numPr>
        <w:shd w:val="clear" w:color="auto" w:fill="FFFFFF"/>
        <w:contextualSpacing/>
        <w:rPr>
          <w:rFonts w:asciiTheme="minorBidi" w:hAnsiTheme="minorBidi" w:cstheme="minorBidi"/>
          <w:color w:val="000000"/>
          <w:sz w:val="22"/>
          <w:szCs w:val="22"/>
        </w:rPr>
      </w:pPr>
      <w:r>
        <w:rPr>
          <w:rFonts w:asciiTheme="minorBidi" w:hAnsiTheme="minorBidi" w:cstheme="minorBidi"/>
          <w:color w:val="000000"/>
          <w:sz w:val="22"/>
          <w:szCs w:val="22"/>
        </w:rPr>
        <w:t>BST staff to create online info-sharing</w:t>
      </w:r>
      <w:r w:rsidR="00EF6FC1" w:rsidRPr="009477D6">
        <w:rPr>
          <w:rFonts w:asciiTheme="minorBidi" w:hAnsiTheme="minorBidi" w:cstheme="minorBidi"/>
          <w:color w:val="000000"/>
          <w:sz w:val="22"/>
          <w:szCs w:val="22"/>
        </w:rPr>
        <w:t xml:space="preserve"> system</w:t>
      </w:r>
      <w:r>
        <w:rPr>
          <w:rFonts w:asciiTheme="minorBidi" w:hAnsiTheme="minorBidi" w:cstheme="minorBidi"/>
          <w:color w:val="000000"/>
          <w:sz w:val="22"/>
          <w:szCs w:val="22"/>
        </w:rPr>
        <w:t xml:space="preserve"> via Google docs. </w:t>
      </w:r>
    </w:p>
    <w:p w:rsidR="0049190F" w:rsidRPr="009477D6" w:rsidRDefault="0049190F" w:rsidP="0049190F">
      <w:pPr>
        <w:pStyle w:val="ListParagraph"/>
        <w:numPr>
          <w:ilvl w:val="0"/>
          <w:numId w:val="36"/>
        </w:numPr>
        <w:shd w:val="clear" w:color="auto" w:fill="FFFFFF"/>
        <w:contextualSpacing/>
        <w:rPr>
          <w:rFonts w:asciiTheme="minorBidi" w:hAnsiTheme="minorBidi" w:cstheme="minorBidi"/>
          <w:color w:val="000000"/>
          <w:sz w:val="22"/>
          <w:szCs w:val="22"/>
        </w:rPr>
      </w:pPr>
      <w:r w:rsidRPr="009477D6">
        <w:rPr>
          <w:rFonts w:asciiTheme="minorBidi" w:hAnsiTheme="minorBidi" w:cstheme="minorBidi"/>
          <w:color w:val="000000"/>
          <w:sz w:val="22"/>
          <w:szCs w:val="22"/>
        </w:rPr>
        <w:t>Board to c</w:t>
      </w:r>
      <w:r w:rsidR="000C63D3" w:rsidRPr="009477D6">
        <w:rPr>
          <w:rFonts w:asciiTheme="minorBidi" w:hAnsiTheme="minorBidi" w:cstheme="minorBidi"/>
          <w:color w:val="000000"/>
          <w:sz w:val="22"/>
          <w:szCs w:val="22"/>
        </w:rPr>
        <w:t xml:space="preserve">ontinue </w:t>
      </w:r>
      <w:r w:rsidR="00EF6FC1" w:rsidRPr="009477D6">
        <w:rPr>
          <w:rFonts w:asciiTheme="minorBidi" w:hAnsiTheme="minorBidi" w:cstheme="minorBidi"/>
          <w:color w:val="000000"/>
          <w:sz w:val="22"/>
          <w:szCs w:val="22"/>
        </w:rPr>
        <w:t>identifying and interviewing</w:t>
      </w:r>
      <w:r w:rsidRPr="009477D6">
        <w:rPr>
          <w:rFonts w:asciiTheme="minorBidi" w:hAnsiTheme="minorBidi" w:cstheme="minorBidi"/>
          <w:color w:val="000000"/>
          <w:sz w:val="22"/>
          <w:szCs w:val="22"/>
        </w:rPr>
        <w:t xml:space="preserve"> new board members</w:t>
      </w:r>
      <w:r w:rsidR="00EF6FC1" w:rsidRPr="009477D6">
        <w:rPr>
          <w:rFonts w:asciiTheme="minorBidi" w:hAnsiTheme="minorBidi" w:cstheme="minorBidi"/>
          <w:color w:val="000000"/>
          <w:sz w:val="22"/>
          <w:szCs w:val="22"/>
        </w:rPr>
        <w:t xml:space="preserve">, particularly </w:t>
      </w:r>
      <w:r w:rsidR="00AB0ADB">
        <w:rPr>
          <w:rFonts w:asciiTheme="minorBidi" w:hAnsiTheme="minorBidi" w:cstheme="minorBidi"/>
          <w:color w:val="000000"/>
          <w:sz w:val="22"/>
          <w:szCs w:val="22"/>
        </w:rPr>
        <w:t xml:space="preserve">with </w:t>
      </w:r>
      <w:r w:rsidR="00EF6FC1" w:rsidRPr="009477D6">
        <w:rPr>
          <w:rFonts w:asciiTheme="minorBidi" w:hAnsiTheme="minorBidi" w:cstheme="minorBidi"/>
          <w:color w:val="000000"/>
          <w:sz w:val="22"/>
          <w:szCs w:val="22"/>
        </w:rPr>
        <w:t>skill sets identified: non-profit legal affairs, general or financial management, marketing/branding/design</w:t>
      </w:r>
      <w:r w:rsidRPr="009477D6">
        <w:rPr>
          <w:rFonts w:asciiTheme="minorBidi" w:hAnsiTheme="minorBidi" w:cstheme="minorBidi"/>
          <w:color w:val="000000"/>
          <w:sz w:val="22"/>
          <w:szCs w:val="22"/>
        </w:rPr>
        <w:t xml:space="preserve">. </w:t>
      </w:r>
    </w:p>
    <w:p w:rsidR="00FB6D40" w:rsidRDefault="0049190F" w:rsidP="0049190F">
      <w:pPr>
        <w:pStyle w:val="ListParagraph"/>
        <w:numPr>
          <w:ilvl w:val="0"/>
          <w:numId w:val="36"/>
        </w:numPr>
        <w:shd w:val="clear" w:color="auto" w:fill="FFFFFF"/>
        <w:contextualSpacing/>
        <w:rPr>
          <w:rFonts w:asciiTheme="minorBidi" w:hAnsiTheme="minorBidi" w:cstheme="minorBidi"/>
          <w:color w:val="000000"/>
          <w:sz w:val="22"/>
          <w:szCs w:val="22"/>
        </w:rPr>
      </w:pPr>
      <w:r w:rsidRPr="009477D6">
        <w:rPr>
          <w:rFonts w:asciiTheme="minorBidi" w:hAnsiTheme="minorBidi" w:cstheme="minorBidi"/>
          <w:color w:val="000000"/>
          <w:sz w:val="22"/>
          <w:szCs w:val="22"/>
        </w:rPr>
        <w:t xml:space="preserve">Board members to </w:t>
      </w:r>
      <w:r w:rsidR="00EF6FC1" w:rsidRPr="009477D6">
        <w:rPr>
          <w:rFonts w:asciiTheme="minorBidi" w:hAnsiTheme="minorBidi" w:cstheme="minorBidi"/>
          <w:color w:val="000000"/>
          <w:sz w:val="22"/>
          <w:szCs w:val="22"/>
        </w:rPr>
        <w:t>review</w:t>
      </w:r>
      <w:r w:rsidRPr="009477D6">
        <w:rPr>
          <w:rFonts w:asciiTheme="minorBidi" w:hAnsiTheme="minorBidi" w:cstheme="minorBidi"/>
          <w:color w:val="000000"/>
          <w:sz w:val="22"/>
          <w:szCs w:val="22"/>
        </w:rPr>
        <w:t xml:space="preserve"> the Strategic Plan</w:t>
      </w:r>
      <w:r w:rsidR="00EF6FC1" w:rsidRPr="009477D6">
        <w:rPr>
          <w:rFonts w:asciiTheme="minorBidi" w:hAnsiTheme="minorBidi" w:cstheme="minorBidi"/>
          <w:color w:val="000000"/>
          <w:sz w:val="22"/>
          <w:szCs w:val="22"/>
        </w:rPr>
        <w:t xml:space="preserve"> Template and fill in ideas on Board and Staff roles in spaces provided.  </w:t>
      </w:r>
    </w:p>
    <w:p w:rsidR="000C63D3" w:rsidRPr="00FB6D40" w:rsidRDefault="00FB6D40" w:rsidP="00FB6D40">
      <w:pPr>
        <w:pStyle w:val="ListParagraph"/>
        <w:numPr>
          <w:ilvl w:val="0"/>
          <w:numId w:val="36"/>
        </w:numPr>
        <w:shd w:val="clear" w:color="auto" w:fill="FFFFFF"/>
        <w:contextualSpacing/>
        <w:rPr>
          <w:rFonts w:asciiTheme="minorBidi" w:hAnsiTheme="minorBidi" w:cstheme="minorBidi"/>
          <w:color w:val="000000"/>
          <w:sz w:val="22"/>
          <w:szCs w:val="22"/>
        </w:rPr>
      </w:pPr>
      <w:r>
        <w:rPr>
          <w:rFonts w:asciiTheme="minorBidi" w:hAnsiTheme="minorBidi" w:cstheme="minorBidi"/>
          <w:color w:val="000000"/>
          <w:sz w:val="22"/>
          <w:szCs w:val="22"/>
        </w:rPr>
        <w:t xml:space="preserve">Board to confirm board </w:t>
      </w:r>
      <w:bookmarkStart w:id="0" w:name="_GoBack"/>
      <w:bookmarkEnd w:id="0"/>
      <w:r>
        <w:rPr>
          <w:rFonts w:asciiTheme="minorBidi" w:hAnsiTheme="minorBidi" w:cstheme="minorBidi"/>
          <w:color w:val="000000"/>
          <w:sz w:val="22"/>
          <w:szCs w:val="22"/>
        </w:rPr>
        <w:t xml:space="preserve">member commitment form, with understanding that legal implications will be added once they are finalized. </w:t>
      </w:r>
      <w:r w:rsidR="000C63D3" w:rsidRPr="00FB6D40">
        <w:rPr>
          <w:rFonts w:asciiTheme="minorBidi" w:hAnsiTheme="minorBidi" w:cstheme="minorBidi"/>
          <w:color w:val="000000"/>
          <w:sz w:val="22"/>
          <w:szCs w:val="22"/>
        </w:rPr>
        <w:t xml:space="preserve">  </w:t>
      </w:r>
    </w:p>
    <w:p w:rsidR="000C63D3" w:rsidRPr="009477D6" w:rsidRDefault="000C63D3" w:rsidP="000C63D3">
      <w:pPr>
        <w:shd w:val="clear" w:color="auto" w:fill="FFFFFF"/>
        <w:contextualSpacing/>
        <w:rPr>
          <w:rFonts w:asciiTheme="minorBidi" w:hAnsiTheme="minorBidi" w:cstheme="minorBidi"/>
          <w:color w:val="000000"/>
          <w:sz w:val="22"/>
          <w:szCs w:val="22"/>
        </w:rPr>
      </w:pPr>
    </w:p>
    <w:p w:rsidR="00245B3C" w:rsidRPr="009477D6" w:rsidRDefault="00245B3C" w:rsidP="000C63D3">
      <w:pPr>
        <w:shd w:val="clear" w:color="auto" w:fill="FFFFFF"/>
        <w:contextualSpacing/>
        <w:rPr>
          <w:rFonts w:asciiTheme="minorBidi" w:hAnsiTheme="minorBidi" w:cstheme="minorBidi"/>
          <w:color w:val="000000"/>
          <w:sz w:val="22"/>
          <w:szCs w:val="22"/>
        </w:rPr>
      </w:pPr>
    </w:p>
    <w:p w:rsidR="000C63D3" w:rsidRPr="009477D6" w:rsidRDefault="000C63D3" w:rsidP="000C63D3">
      <w:pPr>
        <w:shd w:val="clear" w:color="auto" w:fill="FFFFFF"/>
        <w:contextualSpacing/>
        <w:rPr>
          <w:rFonts w:asciiTheme="minorBidi" w:hAnsiTheme="minorBidi" w:cstheme="minorBidi"/>
          <w:b/>
          <w:bCs/>
          <w:color w:val="00538F" w:themeColor="accent5" w:themeShade="BF"/>
          <w:sz w:val="22"/>
          <w:szCs w:val="22"/>
        </w:rPr>
      </w:pPr>
      <w:r w:rsidRPr="009477D6">
        <w:rPr>
          <w:rFonts w:asciiTheme="minorBidi" w:hAnsiTheme="minorBidi" w:cstheme="minorBidi"/>
          <w:b/>
          <w:bCs/>
          <w:color w:val="00538F" w:themeColor="accent5" w:themeShade="BF"/>
          <w:sz w:val="22"/>
          <w:szCs w:val="22"/>
        </w:rPr>
        <w:t xml:space="preserve">Next </w:t>
      </w:r>
      <w:r w:rsidR="00EF6FC1" w:rsidRPr="009477D6">
        <w:rPr>
          <w:rFonts w:asciiTheme="minorBidi" w:hAnsiTheme="minorBidi" w:cstheme="minorBidi"/>
          <w:b/>
          <w:bCs/>
          <w:color w:val="00538F" w:themeColor="accent5" w:themeShade="BF"/>
          <w:sz w:val="22"/>
          <w:szCs w:val="22"/>
        </w:rPr>
        <w:t xml:space="preserve">Meeting </w:t>
      </w:r>
      <w:r w:rsidRPr="009477D6">
        <w:rPr>
          <w:rFonts w:asciiTheme="minorBidi" w:hAnsiTheme="minorBidi" w:cstheme="minorBidi"/>
          <w:b/>
          <w:bCs/>
          <w:color w:val="00538F" w:themeColor="accent5" w:themeShade="BF"/>
          <w:sz w:val="22"/>
          <w:szCs w:val="22"/>
        </w:rPr>
        <w:t>Date: Tuesday</w:t>
      </w:r>
      <w:r w:rsidR="00EF6FC1" w:rsidRPr="009477D6">
        <w:rPr>
          <w:rFonts w:asciiTheme="minorBidi" w:hAnsiTheme="minorBidi" w:cstheme="minorBidi"/>
          <w:b/>
          <w:bCs/>
          <w:color w:val="00538F" w:themeColor="accent5" w:themeShade="BF"/>
          <w:sz w:val="22"/>
          <w:szCs w:val="22"/>
        </w:rPr>
        <w:t>,</w:t>
      </w:r>
      <w:r w:rsidRPr="009477D6">
        <w:rPr>
          <w:rFonts w:asciiTheme="minorBidi" w:hAnsiTheme="minorBidi" w:cstheme="minorBidi"/>
          <w:b/>
          <w:bCs/>
          <w:color w:val="00538F" w:themeColor="accent5" w:themeShade="BF"/>
          <w:sz w:val="22"/>
          <w:szCs w:val="22"/>
        </w:rPr>
        <w:t xml:space="preserve"> October 30</w:t>
      </w:r>
      <w:r w:rsidR="00EF6FC1" w:rsidRPr="009477D6">
        <w:rPr>
          <w:rFonts w:asciiTheme="minorBidi" w:hAnsiTheme="minorBidi" w:cstheme="minorBidi"/>
          <w:b/>
          <w:bCs/>
          <w:color w:val="00538F" w:themeColor="accent5" w:themeShade="BF"/>
          <w:sz w:val="22"/>
          <w:szCs w:val="22"/>
        </w:rPr>
        <w:t>, 2018 at</w:t>
      </w:r>
      <w:r w:rsidRPr="009477D6">
        <w:rPr>
          <w:rFonts w:asciiTheme="minorBidi" w:hAnsiTheme="minorBidi" w:cstheme="minorBidi"/>
          <w:b/>
          <w:bCs/>
          <w:color w:val="00538F" w:themeColor="accent5" w:themeShade="BF"/>
          <w:sz w:val="22"/>
          <w:szCs w:val="22"/>
        </w:rPr>
        <w:t xml:space="preserve"> 7</w:t>
      </w:r>
      <w:r w:rsidR="00EF6FC1" w:rsidRPr="009477D6">
        <w:rPr>
          <w:rFonts w:asciiTheme="minorBidi" w:hAnsiTheme="minorBidi" w:cstheme="minorBidi"/>
          <w:b/>
          <w:bCs/>
          <w:color w:val="00538F" w:themeColor="accent5" w:themeShade="BF"/>
          <w:sz w:val="22"/>
          <w:szCs w:val="22"/>
        </w:rPr>
        <w:t>:00</w:t>
      </w:r>
      <w:r w:rsidRPr="009477D6">
        <w:rPr>
          <w:rFonts w:asciiTheme="minorBidi" w:hAnsiTheme="minorBidi" w:cstheme="minorBidi"/>
          <w:b/>
          <w:bCs/>
          <w:color w:val="00538F" w:themeColor="accent5" w:themeShade="BF"/>
          <w:sz w:val="22"/>
          <w:szCs w:val="22"/>
        </w:rPr>
        <w:t xml:space="preserve"> pm</w:t>
      </w:r>
      <w:r w:rsidR="00EF6FC1" w:rsidRPr="009477D6">
        <w:rPr>
          <w:rFonts w:asciiTheme="minorBidi" w:hAnsiTheme="minorBidi" w:cstheme="minorBidi"/>
          <w:b/>
          <w:bCs/>
          <w:color w:val="00538F" w:themeColor="accent5" w:themeShade="BF"/>
          <w:sz w:val="22"/>
          <w:szCs w:val="22"/>
        </w:rPr>
        <w:t>.  Location TBA</w:t>
      </w:r>
      <w:r w:rsidRPr="009477D6">
        <w:rPr>
          <w:rFonts w:asciiTheme="minorBidi" w:hAnsiTheme="minorBidi" w:cstheme="minorBidi"/>
          <w:b/>
          <w:bCs/>
          <w:color w:val="00538F" w:themeColor="accent5" w:themeShade="BF"/>
          <w:sz w:val="22"/>
          <w:szCs w:val="22"/>
        </w:rPr>
        <w:t xml:space="preserve">    </w:t>
      </w:r>
    </w:p>
    <w:p w:rsidR="00FB35D2" w:rsidRPr="009477D6" w:rsidRDefault="00FB35D2" w:rsidP="00FB35D2">
      <w:pPr>
        <w:shd w:val="clear" w:color="auto" w:fill="FFFFFF"/>
        <w:rPr>
          <w:rFonts w:asciiTheme="minorBidi" w:hAnsiTheme="minorBidi" w:cstheme="minorBidi"/>
          <w:b/>
          <w:color w:val="000000"/>
          <w:sz w:val="22"/>
          <w:szCs w:val="22"/>
        </w:rPr>
      </w:pPr>
    </w:p>
    <w:p w:rsidR="00951AC1" w:rsidRPr="009477D6" w:rsidRDefault="00951AC1" w:rsidP="00FB35D2">
      <w:pPr>
        <w:shd w:val="clear" w:color="auto" w:fill="FFFFFF"/>
        <w:rPr>
          <w:rFonts w:asciiTheme="minorBidi" w:hAnsiTheme="minorBidi" w:cstheme="minorBidi"/>
          <w:b/>
          <w:color w:val="000000"/>
          <w:sz w:val="22"/>
          <w:szCs w:val="22"/>
        </w:rPr>
      </w:pPr>
    </w:p>
    <w:p w:rsidR="00E1175C" w:rsidRPr="009477D6" w:rsidRDefault="0049190F" w:rsidP="00E1175C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9477D6">
        <w:rPr>
          <w:rFonts w:ascii="Arial" w:hAnsi="Arial" w:cs="Arial"/>
          <w:b/>
          <w:color w:val="000000"/>
          <w:sz w:val="22"/>
          <w:szCs w:val="22"/>
        </w:rPr>
        <w:t>9</w:t>
      </w:r>
      <w:r w:rsidR="00E1175C" w:rsidRPr="009477D6">
        <w:rPr>
          <w:rFonts w:ascii="Arial" w:hAnsi="Arial" w:cs="Arial"/>
          <w:b/>
          <w:color w:val="000000"/>
          <w:sz w:val="22"/>
          <w:szCs w:val="22"/>
        </w:rPr>
        <w:t>:03</w:t>
      </w:r>
      <w:r w:rsidR="00E1175C" w:rsidRPr="009477D6">
        <w:rPr>
          <w:rFonts w:ascii="Arial" w:hAnsi="Arial" w:cs="Arial"/>
          <w:b/>
          <w:color w:val="000000"/>
          <w:sz w:val="22"/>
          <w:szCs w:val="22"/>
        </w:rPr>
        <w:tab/>
        <w:t>Meeting adjourned</w:t>
      </w:r>
    </w:p>
    <w:p w:rsidR="00E1175C" w:rsidRPr="009477D6" w:rsidRDefault="00E1175C" w:rsidP="00FB35D2">
      <w:pPr>
        <w:shd w:val="clear" w:color="auto" w:fill="FFFFFF"/>
        <w:rPr>
          <w:rFonts w:asciiTheme="minorBidi" w:hAnsiTheme="minorBidi" w:cstheme="minorBidi"/>
          <w:b/>
          <w:color w:val="FF0000"/>
          <w:sz w:val="22"/>
          <w:szCs w:val="22"/>
        </w:rPr>
      </w:pPr>
    </w:p>
    <w:p w:rsidR="00F32C48" w:rsidRPr="009477D6" w:rsidRDefault="00F32C48" w:rsidP="00FB35D2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</w:rPr>
      </w:pPr>
    </w:p>
    <w:sectPr w:rsidR="00F32C48" w:rsidRPr="009477D6" w:rsidSect="00000D96">
      <w:headerReference w:type="even" r:id="rId9"/>
      <w:headerReference w:type="default" r:id="rId10"/>
      <w:footerReference w:type="default" r:id="rId11"/>
      <w:footerReference w:type="first" r:id="rId12"/>
      <w:pgSz w:w="12240" w:h="15840" w:code="1"/>
      <w:pgMar w:top="360" w:right="907" w:bottom="1166" w:left="1267" w:header="374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840" w:rsidRDefault="007D2840">
      <w:r>
        <w:separator/>
      </w:r>
    </w:p>
  </w:endnote>
  <w:endnote w:type="continuationSeparator" w:id="0">
    <w:p w:rsidR="007D2840" w:rsidRDefault="007D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C48" w:rsidRDefault="00F32C48" w:rsidP="009477D6">
    <w:pPr>
      <w:pStyle w:val="Footer"/>
      <w:ind w:right="256"/>
      <w:jc w:val="center"/>
    </w:pPr>
    <w:r>
      <w:rPr>
        <w:rFonts w:ascii="Arial" w:hAnsi="Arial" w:cs="Arial"/>
        <w:sz w:val="18"/>
      </w:rPr>
      <w:t>Bond Str</w:t>
    </w:r>
    <w:r w:rsidR="009477D6">
      <w:rPr>
        <w:rFonts w:ascii="Arial" w:hAnsi="Arial" w:cs="Arial"/>
        <w:sz w:val="18"/>
      </w:rPr>
      <w:t>eet Theatre is a not-for-profit</w:t>
    </w:r>
    <w:r>
      <w:rPr>
        <w:rFonts w:ascii="Arial" w:hAnsi="Arial" w:cs="Arial"/>
        <w:sz w:val="18"/>
      </w:rPr>
      <w:t xml:space="preserve"> 501(c</w:t>
    </w:r>
    <w:proofErr w:type="gramStart"/>
    <w:r>
      <w:rPr>
        <w:rFonts w:ascii="Arial" w:hAnsi="Arial" w:cs="Arial"/>
        <w:sz w:val="18"/>
      </w:rPr>
      <w:t>)(</w:t>
    </w:r>
    <w:proofErr w:type="gramEnd"/>
    <w:r>
      <w:rPr>
        <w:rFonts w:ascii="Arial" w:hAnsi="Arial" w:cs="Arial"/>
        <w:sz w:val="18"/>
      </w:rPr>
      <w:t>3) organization and an NGO in associa</w:t>
    </w:r>
    <w:r w:rsidR="009477D6">
      <w:rPr>
        <w:rFonts w:ascii="Arial" w:hAnsi="Arial" w:cs="Arial"/>
        <w:sz w:val="18"/>
      </w:rPr>
      <w:t>tion with the United Nations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C48" w:rsidRDefault="00000D96">
    <w:pPr>
      <w:pStyle w:val="Footer"/>
    </w:pPr>
    <w:r>
      <w:rPr>
        <w:rFonts w:ascii="Arial" w:hAnsi="Arial" w:cs="Arial"/>
        <w:sz w:val="18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840" w:rsidRDefault="007D2840">
      <w:r>
        <w:separator/>
      </w:r>
    </w:p>
  </w:footnote>
  <w:footnote w:type="continuationSeparator" w:id="0">
    <w:p w:rsidR="007D2840" w:rsidRDefault="007D2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C48" w:rsidRDefault="00F32C4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2C48" w:rsidRDefault="00F32C4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C48" w:rsidRDefault="00F32C4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6D40">
      <w:rPr>
        <w:rStyle w:val="PageNumber"/>
        <w:noProof/>
      </w:rPr>
      <w:t>2</w:t>
    </w:r>
    <w:r>
      <w:rPr>
        <w:rStyle w:val="PageNumber"/>
      </w:rPr>
      <w:fldChar w:fldCharType="end"/>
    </w:r>
  </w:p>
  <w:p w:rsidR="00F32C48" w:rsidRDefault="00F32C48">
    <w:pPr>
      <w:pStyle w:val="Header"/>
      <w:ind w:right="360"/>
    </w:pPr>
  </w:p>
  <w:p w:rsidR="00F32C48" w:rsidRDefault="00F32C48">
    <w:pPr>
      <w:pStyle w:val="Header"/>
      <w:ind w:right="360"/>
      <w:jc w:val="right"/>
      <w:rPr>
        <w:b/>
        <w:bCs/>
        <w:sz w:val="18"/>
      </w:rPr>
    </w:pPr>
    <w:r>
      <w:rPr>
        <w:b/>
        <w:bCs/>
        <w:sz w:val="18"/>
      </w:rPr>
      <w:t xml:space="preserve">Bond Street Theatre </w:t>
    </w:r>
  </w:p>
  <w:p w:rsidR="00F32C48" w:rsidRDefault="00F32C48">
    <w:pPr>
      <w:pStyle w:val="Header"/>
      <w:ind w:right="360"/>
      <w:jc w:val="right"/>
      <w:rPr>
        <w:b/>
        <w:bCs/>
        <w:sz w:val="18"/>
      </w:rPr>
    </w:pPr>
  </w:p>
  <w:p w:rsidR="00F32C48" w:rsidRDefault="00F32C48">
    <w:pPr>
      <w:pStyle w:val="Header"/>
      <w:ind w:right="360"/>
      <w:jc w:val="right"/>
      <w:rPr>
        <w:b/>
        <w:b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4453"/>
    <w:multiLevelType w:val="hybridMultilevel"/>
    <w:tmpl w:val="6B9A834C"/>
    <w:lvl w:ilvl="0" w:tplc="17126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61050"/>
    <w:multiLevelType w:val="hybridMultilevel"/>
    <w:tmpl w:val="02327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65EC9"/>
    <w:multiLevelType w:val="hybridMultilevel"/>
    <w:tmpl w:val="267CC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BD33F2"/>
    <w:multiLevelType w:val="hybridMultilevel"/>
    <w:tmpl w:val="9356D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7011D9"/>
    <w:multiLevelType w:val="hybridMultilevel"/>
    <w:tmpl w:val="D08662D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41ABA"/>
    <w:multiLevelType w:val="hybridMultilevel"/>
    <w:tmpl w:val="18FA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038BD"/>
    <w:multiLevelType w:val="hybridMultilevel"/>
    <w:tmpl w:val="B8682374"/>
    <w:lvl w:ilvl="0" w:tplc="04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52" w:hanging="360"/>
      </w:pPr>
      <w:rPr>
        <w:rFonts w:ascii="Wingdings" w:hAnsi="Wingdings" w:hint="default"/>
      </w:rPr>
    </w:lvl>
  </w:abstractNum>
  <w:abstractNum w:abstractNumId="7">
    <w:nsid w:val="255A2D13"/>
    <w:multiLevelType w:val="hybridMultilevel"/>
    <w:tmpl w:val="F154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02DDF"/>
    <w:multiLevelType w:val="hybridMultilevel"/>
    <w:tmpl w:val="FCC8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44ADC"/>
    <w:multiLevelType w:val="hybridMultilevel"/>
    <w:tmpl w:val="7BC80904"/>
    <w:lvl w:ilvl="0" w:tplc="622216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A7BCB"/>
    <w:multiLevelType w:val="hybridMultilevel"/>
    <w:tmpl w:val="D5FCDAF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2B69077B"/>
    <w:multiLevelType w:val="hybridMultilevel"/>
    <w:tmpl w:val="8624B786"/>
    <w:lvl w:ilvl="0" w:tplc="B76E8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96F21"/>
    <w:multiLevelType w:val="hybridMultilevel"/>
    <w:tmpl w:val="6B9A834C"/>
    <w:lvl w:ilvl="0" w:tplc="17126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8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F159FD"/>
    <w:multiLevelType w:val="hybridMultilevel"/>
    <w:tmpl w:val="20B073AC"/>
    <w:lvl w:ilvl="0" w:tplc="279CCE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1B4475"/>
    <w:multiLevelType w:val="hybridMultilevel"/>
    <w:tmpl w:val="E1EA9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7E29C6"/>
    <w:multiLevelType w:val="hybridMultilevel"/>
    <w:tmpl w:val="C6D6B74E"/>
    <w:lvl w:ilvl="0" w:tplc="5FAA8B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4D3364"/>
    <w:multiLevelType w:val="hybridMultilevel"/>
    <w:tmpl w:val="6B9A8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5A655E"/>
    <w:multiLevelType w:val="hybridMultilevel"/>
    <w:tmpl w:val="C5BC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F3B15"/>
    <w:multiLevelType w:val="hybridMultilevel"/>
    <w:tmpl w:val="F564C0FE"/>
    <w:lvl w:ilvl="0" w:tplc="17126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8B0D95"/>
    <w:multiLevelType w:val="hybridMultilevel"/>
    <w:tmpl w:val="D8F242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434C97"/>
    <w:multiLevelType w:val="hybridMultilevel"/>
    <w:tmpl w:val="01E865EE"/>
    <w:lvl w:ilvl="0" w:tplc="F38243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2522DB"/>
    <w:multiLevelType w:val="hybridMultilevel"/>
    <w:tmpl w:val="C6B24ABE"/>
    <w:lvl w:ilvl="0" w:tplc="DC96FD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A14874"/>
    <w:multiLevelType w:val="hybridMultilevel"/>
    <w:tmpl w:val="C07CC93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5A6A5A49"/>
    <w:multiLevelType w:val="hybridMultilevel"/>
    <w:tmpl w:val="B22C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E74C7"/>
    <w:multiLevelType w:val="hybridMultilevel"/>
    <w:tmpl w:val="A8AEB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237652"/>
    <w:multiLevelType w:val="hybridMultilevel"/>
    <w:tmpl w:val="F564C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E914BB"/>
    <w:multiLevelType w:val="hybridMultilevel"/>
    <w:tmpl w:val="8B62D9EC"/>
    <w:lvl w:ilvl="0" w:tplc="9B84C546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A104FF"/>
    <w:multiLevelType w:val="hybridMultilevel"/>
    <w:tmpl w:val="27FC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2E483C"/>
    <w:multiLevelType w:val="hybridMultilevel"/>
    <w:tmpl w:val="AEF0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D14CD1"/>
    <w:multiLevelType w:val="hybridMultilevel"/>
    <w:tmpl w:val="1DEAFF8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D559B2"/>
    <w:multiLevelType w:val="hybridMultilevel"/>
    <w:tmpl w:val="82FC9E3A"/>
    <w:lvl w:ilvl="0" w:tplc="C30ADA70">
      <w:start w:val="1"/>
      <w:numFmt w:val="lowerLetter"/>
      <w:lvlText w:val="%1)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31">
    <w:nsid w:val="6E3A6AAA"/>
    <w:multiLevelType w:val="hybridMultilevel"/>
    <w:tmpl w:val="4B5C69AE"/>
    <w:lvl w:ilvl="0" w:tplc="CF36EC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DD27E4"/>
    <w:multiLevelType w:val="hybridMultilevel"/>
    <w:tmpl w:val="448E7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01659F"/>
    <w:multiLevelType w:val="hybridMultilevel"/>
    <w:tmpl w:val="AE4C4AA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4">
    <w:nsid w:val="7A4917A4"/>
    <w:multiLevelType w:val="hybridMultilevel"/>
    <w:tmpl w:val="2DF0A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E26DC1"/>
    <w:multiLevelType w:val="hybridMultilevel"/>
    <w:tmpl w:val="BFFA6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9"/>
  </w:num>
  <w:num w:numId="4">
    <w:abstractNumId w:val="13"/>
  </w:num>
  <w:num w:numId="5">
    <w:abstractNumId w:val="31"/>
  </w:num>
  <w:num w:numId="6">
    <w:abstractNumId w:val="20"/>
  </w:num>
  <w:num w:numId="7">
    <w:abstractNumId w:val="15"/>
  </w:num>
  <w:num w:numId="8">
    <w:abstractNumId w:val="26"/>
  </w:num>
  <w:num w:numId="9">
    <w:abstractNumId w:val="25"/>
  </w:num>
  <w:num w:numId="10">
    <w:abstractNumId w:val="16"/>
  </w:num>
  <w:num w:numId="11">
    <w:abstractNumId w:val="12"/>
  </w:num>
  <w:num w:numId="12">
    <w:abstractNumId w:val="0"/>
  </w:num>
  <w:num w:numId="13">
    <w:abstractNumId w:val="18"/>
  </w:num>
  <w:num w:numId="14">
    <w:abstractNumId w:val="30"/>
  </w:num>
  <w:num w:numId="15">
    <w:abstractNumId w:val="14"/>
  </w:num>
  <w:num w:numId="16">
    <w:abstractNumId w:val="32"/>
  </w:num>
  <w:num w:numId="17">
    <w:abstractNumId w:val="11"/>
  </w:num>
  <w:num w:numId="18">
    <w:abstractNumId w:val="2"/>
  </w:num>
  <w:num w:numId="19">
    <w:abstractNumId w:val="4"/>
  </w:num>
  <w:num w:numId="20">
    <w:abstractNumId w:val="21"/>
  </w:num>
  <w:num w:numId="21">
    <w:abstractNumId w:val="29"/>
  </w:num>
  <w:num w:numId="22">
    <w:abstractNumId w:val="23"/>
  </w:num>
  <w:num w:numId="23">
    <w:abstractNumId w:val="24"/>
  </w:num>
  <w:num w:numId="24">
    <w:abstractNumId w:val="1"/>
  </w:num>
  <w:num w:numId="25">
    <w:abstractNumId w:val="6"/>
  </w:num>
  <w:num w:numId="26">
    <w:abstractNumId w:val="27"/>
  </w:num>
  <w:num w:numId="27">
    <w:abstractNumId w:val="33"/>
  </w:num>
  <w:num w:numId="28">
    <w:abstractNumId w:val="8"/>
  </w:num>
  <w:num w:numId="29">
    <w:abstractNumId w:val="9"/>
  </w:num>
  <w:num w:numId="30">
    <w:abstractNumId w:val="34"/>
  </w:num>
  <w:num w:numId="31">
    <w:abstractNumId w:val="35"/>
  </w:num>
  <w:num w:numId="32">
    <w:abstractNumId w:val="3"/>
  </w:num>
  <w:num w:numId="33">
    <w:abstractNumId w:val="7"/>
  </w:num>
  <w:num w:numId="34">
    <w:abstractNumId w:val="28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C0"/>
    <w:rsid w:val="00000D96"/>
    <w:rsid w:val="00057068"/>
    <w:rsid w:val="00091296"/>
    <w:rsid w:val="000C63D3"/>
    <w:rsid w:val="000E5FD0"/>
    <w:rsid w:val="000F4CA7"/>
    <w:rsid w:val="00102436"/>
    <w:rsid w:val="00135EC0"/>
    <w:rsid w:val="00153C84"/>
    <w:rsid w:val="00197049"/>
    <w:rsid w:val="001D68B2"/>
    <w:rsid w:val="00201B7B"/>
    <w:rsid w:val="00245B3C"/>
    <w:rsid w:val="00256849"/>
    <w:rsid w:val="002646C6"/>
    <w:rsid w:val="002927B3"/>
    <w:rsid w:val="002E244B"/>
    <w:rsid w:val="003264D6"/>
    <w:rsid w:val="00334B1E"/>
    <w:rsid w:val="00340137"/>
    <w:rsid w:val="00357D38"/>
    <w:rsid w:val="003809F0"/>
    <w:rsid w:val="003B2DCB"/>
    <w:rsid w:val="003C7457"/>
    <w:rsid w:val="003D432B"/>
    <w:rsid w:val="003F7DFC"/>
    <w:rsid w:val="004019BD"/>
    <w:rsid w:val="00406605"/>
    <w:rsid w:val="00413806"/>
    <w:rsid w:val="0049190F"/>
    <w:rsid w:val="004C3CDC"/>
    <w:rsid w:val="004D6228"/>
    <w:rsid w:val="004E757D"/>
    <w:rsid w:val="005045ED"/>
    <w:rsid w:val="005830EB"/>
    <w:rsid w:val="005C0A24"/>
    <w:rsid w:val="005C6612"/>
    <w:rsid w:val="00680519"/>
    <w:rsid w:val="006859D3"/>
    <w:rsid w:val="006A212C"/>
    <w:rsid w:val="006C7E80"/>
    <w:rsid w:val="00746668"/>
    <w:rsid w:val="00791E9B"/>
    <w:rsid w:val="007A4FF3"/>
    <w:rsid w:val="007A74AA"/>
    <w:rsid w:val="007D2840"/>
    <w:rsid w:val="00835359"/>
    <w:rsid w:val="008708D5"/>
    <w:rsid w:val="008F378A"/>
    <w:rsid w:val="009321C3"/>
    <w:rsid w:val="009477D6"/>
    <w:rsid w:val="00951AC1"/>
    <w:rsid w:val="00971634"/>
    <w:rsid w:val="009F583B"/>
    <w:rsid w:val="00A05D32"/>
    <w:rsid w:val="00A6381A"/>
    <w:rsid w:val="00AB0ADB"/>
    <w:rsid w:val="00B177CC"/>
    <w:rsid w:val="00B81323"/>
    <w:rsid w:val="00BB5660"/>
    <w:rsid w:val="00BC03D4"/>
    <w:rsid w:val="00C0235B"/>
    <w:rsid w:val="00C23F4E"/>
    <w:rsid w:val="00C31817"/>
    <w:rsid w:val="00C376F3"/>
    <w:rsid w:val="00C41E26"/>
    <w:rsid w:val="00C453D1"/>
    <w:rsid w:val="00C7500A"/>
    <w:rsid w:val="00C77776"/>
    <w:rsid w:val="00CF6BE8"/>
    <w:rsid w:val="00D02326"/>
    <w:rsid w:val="00D07390"/>
    <w:rsid w:val="00D113C0"/>
    <w:rsid w:val="00D15886"/>
    <w:rsid w:val="00D43F71"/>
    <w:rsid w:val="00D47BCD"/>
    <w:rsid w:val="00D95277"/>
    <w:rsid w:val="00E1175C"/>
    <w:rsid w:val="00E721FA"/>
    <w:rsid w:val="00EC0FF1"/>
    <w:rsid w:val="00EF6FC1"/>
    <w:rsid w:val="00F1427F"/>
    <w:rsid w:val="00F32C48"/>
    <w:rsid w:val="00F40FB3"/>
    <w:rsid w:val="00FA1F64"/>
    <w:rsid w:val="00FB35D2"/>
    <w:rsid w:val="00F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90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color w:val="333399"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mallCaps/>
      <w:color w:val="000080"/>
      <w:szCs w:val="20"/>
    </w:rPr>
  </w:style>
  <w:style w:type="paragraph" w:styleId="Heading4">
    <w:name w:val="heading 4"/>
    <w:basedOn w:val="Normal"/>
    <w:next w:val="Normal"/>
    <w:qFormat/>
    <w:pPr>
      <w:keepNext/>
      <w:ind w:right="-274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keepNext/>
      <w:ind w:right="-274"/>
      <w:outlineLvl w:val="4"/>
    </w:pPr>
    <w:rPr>
      <w:b/>
      <w:bCs/>
      <w:smallCap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3690"/>
      </w:tabs>
      <w:ind w:right="-547" w:hanging="90"/>
    </w:pPr>
    <w:rPr>
      <w:rFonts w:ascii="Arial Rounded MT Bold" w:hAnsi="Arial Rounded MT Bold"/>
      <w:sz w:val="22"/>
      <w:szCs w:val="20"/>
    </w:rPr>
  </w:style>
  <w:style w:type="paragraph" w:styleId="BodyText">
    <w:name w:val="Body Text"/>
    <w:basedOn w:val="Normal"/>
    <w:semiHidden/>
    <w:rPr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PageNumber">
    <w:name w:val="page number"/>
    <w:basedOn w:val="DefaultParagraphFont"/>
    <w:semiHidden/>
  </w:style>
  <w:style w:type="paragraph" w:customStyle="1" w:styleId="font0">
    <w:name w:val="font0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36"/>
      <w:szCs w:val="36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24">
    <w:name w:val="xl24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i/>
      <w:iCs/>
    </w:rPr>
  </w:style>
  <w:style w:type="paragraph" w:customStyle="1" w:styleId="xl28">
    <w:name w:val="xl28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i/>
      <w:iCs/>
    </w:rPr>
  </w:style>
  <w:style w:type="paragraph" w:customStyle="1" w:styleId="xl32">
    <w:name w:val="xl32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3">
    <w:name w:val="xl33"/>
    <w:basedOn w:val="Normal"/>
    <w:pPr>
      <w:shd w:val="clear" w:color="auto" w:fill="80000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6">
    <w:name w:val="xl36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"/>
    <w:pPr>
      <w:shd w:val="clear" w:color="auto" w:fill="CC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0">
    <w:name w:val="xl40"/>
    <w:basedOn w:val="Normal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i/>
      <w:iCs/>
    </w:rPr>
  </w:style>
  <w:style w:type="paragraph" w:customStyle="1" w:styleId="xl41">
    <w:name w:val="xl41"/>
    <w:basedOn w:val="Normal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2">
    <w:name w:val="xl42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0243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90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color w:val="333399"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mallCaps/>
      <w:color w:val="000080"/>
      <w:szCs w:val="20"/>
    </w:rPr>
  </w:style>
  <w:style w:type="paragraph" w:styleId="Heading4">
    <w:name w:val="heading 4"/>
    <w:basedOn w:val="Normal"/>
    <w:next w:val="Normal"/>
    <w:qFormat/>
    <w:pPr>
      <w:keepNext/>
      <w:ind w:right="-274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keepNext/>
      <w:ind w:right="-274"/>
      <w:outlineLvl w:val="4"/>
    </w:pPr>
    <w:rPr>
      <w:b/>
      <w:bCs/>
      <w:smallCap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3690"/>
      </w:tabs>
      <w:ind w:right="-547" w:hanging="90"/>
    </w:pPr>
    <w:rPr>
      <w:rFonts w:ascii="Arial Rounded MT Bold" w:hAnsi="Arial Rounded MT Bold"/>
      <w:sz w:val="22"/>
      <w:szCs w:val="20"/>
    </w:rPr>
  </w:style>
  <w:style w:type="paragraph" w:styleId="BodyText">
    <w:name w:val="Body Text"/>
    <w:basedOn w:val="Normal"/>
    <w:semiHidden/>
    <w:rPr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PageNumber">
    <w:name w:val="page number"/>
    <w:basedOn w:val="DefaultParagraphFont"/>
    <w:semiHidden/>
  </w:style>
  <w:style w:type="paragraph" w:customStyle="1" w:styleId="font0">
    <w:name w:val="font0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36"/>
      <w:szCs w:val="36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24">
    <w:name w:val="xl24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i/>
      <w:iCs/>
    </w:rPr>
  </w:style>
  <w:style w:type="paragraph" w:customStyle="1" w:styleId="xl28">
    <w:name w:val="xl28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i/>
      <w:iCs/>
    </w:rPr>
  </w:style>
  <w:style w:type="paragraph" w:customStyle="1" w:styleId="xl32">
    <w:name w:val="xl32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3">
    <w:name w:val="xl33"/>
    <w:basedOn w:val="Normal"/>
    <w:pPr>
      <w:shd w:val="clear" w:color="auto" w:fill="80000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6">
    <w:name w:val="xl36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"/>
    <w:pPr>
      <w:shd w:val="clear" w:color="auto" w:fill="CC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0">
    <w:name w:val="xl40"/>
    <w:basedOn w:val="Normal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i/>
      <w:iCs/>
    </w:rPr>
  </w:style>
  <w:style w:type="paragraph" w:customStyle="1" w:styleId="xl41">
    <w:name w:val="xl41"/>
    <w:basedOn w:val="Normal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2">
    <w:name w:val="xl42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0243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1 Primary Col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0000"/>
      </a:accent1>
      <a:accent2>
        <a:srgbClr val="FFC000"/>
      </a:accent2>
      <a:accent3>
        <a:srgbClr val="FFFF00"/>
      </a:accent3>
      <a:accent4>
        <a:srgbClr val="00B050"/>
      </a:accent4>
      <a:accent5>
        <a:srgbClr val="0070C0"/>
      </a:accent5>
      <a:accent6>
        <a:srgbClr val="7030A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729</Words>
  <Characters>4168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Bond Street Theatre</Company>
  <LinksUpToDate>false</LinksUpToDate>
  <CharactersWithSpaces>4888</CharactersWithSpaces>
  <SharedDoc>false</SharedDoc>
  <HLinks>
    <vt:vector size="6" baseType="variant">
      <vt:variant>
        <vt:i4>2555943</vt:i4>
      </vt:variant>
      <vt:variant>
        <vt:i4>3</vt:i4>
      </vt:variant>
      <vt:variant>
        <vt:i4>0</vt:i4>
      </vt:variant>
      <vt:variant>
        <vt:i4>5</vt:i4>
      </vt:variant>
      <vt:variant>
        <vt:lpwstr>http://www.bondst.org/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McGuigan</dc:creator>
  <cp:lastModifiedBy>BondSt</cp:lastModifiedBy>
  <cp:revision>2</cp:revision>
  <cp:lastPrinted>2013-05-06T19:53:00Z</cp:lastPrinted>
  <dcterms:created xsi:type="dcterms:W3CDTF">2018-08-11T02:37:00Z</dcterms:created>
  <dcterms:modified xsi:type="dcterms:W3CDTF">2018-08-11T02:37:00Z</dcterms:modified>
</cp:coreProperties>
</file>